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E028" w14:textId="77777777" w:rsidR="00CC0012" w:rsidRDefault="00601CEA" w:rsidP="000F4A34">
      <w:pPr>
        <w:pStyle w:val="Header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Out-o</w:t>
      </w:r>
      <w:r w:rsidR="00CC0012">
        <w:rPr>
          <w:rFonts w:asciiTheme="majorHAnsi" w:hAnsiTheme="majorHAnsi"/>
          <w:b/>
        </w:rPr>
        <w:t>f-Network Reimbursement Examples</w:t>
      </w:r>
      <w:r w:rsidR="00F818E4">
        <w:rPr>
          <w:rFonts w:asciiTheme="majorHAnsi" w:hAnsiTheme="majorHAnsi"/>
          <w:b/>
        </w:rPr>
        <w:t xml:space="preserve"> Fo</w:t>
      </w:r>
      <w:r w:rsidR="0096256E">
        <w:rPr>
          <w:rFonts w:asciiTheme="majorHAnsi" w:hAnsiTheme="majorHAnsi"/>
          <w:b/>
        </w:rPr>
        <w:t>r [Small; Large] Group Coverage</w:t>
      </w:r>
      <w:r w:rsidR="00F818E4">
        <w:rPr>
          <w:rFonts w:asciiTheme="majorHAnsi" w:hAnsiTheme="majorHAnsi"/>
          <w:b/>
        </w:rPr>
        <w:t xml:space="preserve"> </w:t>
      </w:r>
    </w:p>
    <w:p w14:paraId="290646D5" w14:textId="77777777" w:rsidR="006A5E0D" w:rsidRDefault="006A5E0D" w:rsidP="00D91860">
      <w:pPr>
        <w:pStyle w:val="Header"/>
        <w:rPr>
          <w:rFonts w:asciiTheme="majorHAnsi" w:hAnsiTheme="majorHAnsi" w:cs="AJensonPro-Regular"/>
          <w:b/>
        </w:rPr>
      </w:pPr>
      <w:r w:rsidRPr="0041647C">
        <w:rPr>
          <w:rFonts w:asciiTheme="majorHAnsi" w:hAnsiTheme="majorHAnsi"/>
          <w:b/>
        </w:rPr>
        <w:t xml:space="preserve">This summary gives examples of </w:t>
      </w:r>
      <w:r>
        <w:rPr>
          <w:rFonts w:asciiTheme="majorHAnsi" w:hAnsiTheme="majorHAnsi"/>
          <w:b/>
        </w:rPr>
        <w:t xml:space="preserve">typical </w:t>
      </w:r>
      <w:r w:rsidRPr="0041647C">
        <w:rPr>
          <w:rFonts w:asciiTheme="majorHAnsi" w:hAnsiTheme="majorHAnsi"/>
          <w:b/>
        </w:rPr>
        <w:t>costs for out-of-network services</w:t>
      </w:r>
      <w:r>
        <w:rPr>
          <w:rFonts w:asciiTheme="majorHAnsi" w:hAnsiTheme="majorHAnsi"/>
          <w:b/>
        </w:rPr>
        <w:t xml:space="preserve"> under our </w:t>
      </w:r>
      <w:r w:rsidR="00CC0012">
        <w:rPr>
          <w:rFonts w:asciiTheme="majorHAnsi" w:hAnsiTheme="majorHAnsi"/>
          <w:b/>
        </w:rPr>
        <w:t xml:space="preserve">three </w:t>
      </w:r>
      <w:r>
        <w:rPr>
          <w:rFonts w:asciiTheme="majorHAnsi" w:hAnsiTheme="majorHAnsi"/>
          <w:b/>
        </w:rPr>
        <w:t>most commonly sold health insurance plan</w:t>
      </w:r>
      <w:r w:rsidR="00D91860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 in *** </w:t>
      </w:r>
      <w:r w:rsidR="00D91860">
        <w:rPr>
          <w:rFonts w:asciiTheme="majorHAnsi" w:hAnsiTheme="majorHAnsi"/>
          <w:b/>
        </w:rPr>
        <w:t>county that includes zip code ***</w:t>
      </w:r>
      <w:r w:rsidRPr="0041647C">
        <w:rPr>
          <w:rFonts w:asciiTheme="majorHAnsi" w:hAnsiTheme="majorHAnsi"/>
          <w:b/>
        </w:rPr>
        <w:t xml:space="preserve">.  </w:t>
      </w:r>
      <w:r w:rsidRPr="0041647C">
        <w:rPr>
          <w:rFonts w:asciiTheme="majorHAnsi" w:hAnsiTheme="majorHAnsi" w:cs="AJensonPro-Regular"/>
          <w:b/>
        </w:rPr>
        <w:t>If you want detail</w:t>
      </w:r>
      <w:r w:rsidR="009968C6">
        <w:rPr>
          <w:rFonts w:asciiTheme="majorHAnsi" w:hAnsiTheme="majorHAnsi" w:cs="AJensonPro-Regular"/>
          <w:b/>
        </w:rPr>
        <w:t>s</w:t>
      </w:r>
      <w:r w:rsidRPr="0041647C">
        <w:rPr>
          <w:rFonts w:asciiTheme="majorHAnsi" w:hAnsiTheme="majorHAnsi" w:cs="AJensonPro-Regular"/>
          <w:b/>
        </w:rPr>
        <w:t xml:space="preserve"> about your coverage and costs, you can get the complete terms in the policy or plan document at www.[insert] or by calling 1-800-[insert].</w:t>
      </w:r>
    </w:p>
    <w:p w14:paraId="70D82D39" w14:textId="77777777" w:rsidR="00D021BB" w:rsidRPr="006A5E0D" w:rsidRDefault="00D021BB" w:rsidP="00D91860">
      <w:pPr>
        <w:pStyle w:val="Header"/>
        <w:rPr>
          <w:rFonts w:asciiTheme="majorHAnsi" w:hAnsiTheme="majorHAnsi"/>
          <w:b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4338"/>
        <w:gridCol w:w="4410"/>
        <w:gridCol w:w="4410"/>
      </w:tblGrid>
      <w:tr w:rsidR="00C65942" w:rsidRPr="00F31A84" w14:paraId="34ADB239" w14:textId="77777777" w:rsidTr="001E5F63">
        <w:trPr>
          <w:trHeight w:val="535"/>
        </w:trPr>
        <w:tc>
          <w:tcPr>
            <w:tcW w:w="4338" w:type="dxa"/>
            <w:shd w:val="clear" w:color="auto" w:fill="0070C0"/>
          </w:tcPr>
          <w:p w14:paraId="304BC75D" w14:textId="77777777" w:rsidR="00712494" w:rsidRPr="00231EC7" w:rsidRDefault="00712494" w:rsidP="00B34F13">
            <w:pPr>
              <w:jc w:val="center"/>
              <w:rPr>
                <w:b/>
                <w:color w:val="FFFFFF" w:themeColor="background1"/>
              </w:rPr>
            </w:pPr>
            <w:r w:rsidRPr="00231EC7">
              <w:rPr>
                <w:b/>
                <w:color w:val="FFFFFF" w:themeColor="background1"/>
              </w:rPr>
              <w:t>Colonoscopy</w:t>
            </w:r>
          </w:p>
          <w:p w14:paraId="662C04BD" w14:textId="77777777" w:rsidR="00712494" w:rsidRPr="00EB7AE8" w:rsidRDefault="00712494" w:rsidP="00B34F1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AE8">
              <w:rPr>
                <w:b/>
                <w:color w:val="FFFFFF" w:themeColor="background1"/>
                <w:sz w:val="20"/>
                <w:szCs w:val="20"/>
              </w:rPr>
              <w:t>(Biopsy of Large Bowel Using an Endoscope)</w:t>
            </w:r>
          </w:p>
          <w:p w14:paraId="41BEAB37" w14:textId="77777777" w:rsidR="00712494" w:rsidRPr="001C31F5" w:rsidRDefault="00712494" w:rsidP="00B34F1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C31F5">
              <w:rPr>
                <w:b/>
                <w:color w:val="FFFFFF" w:themeColor="background1"/>
                <w:sz w:val="20"/>
                <w:szCs w:val="20"/>
              </w:rPr>
              <w:t>CPT Code: 45380</w:t>
            </w:r>
          </w:p>
          <w:p w14:paraId="4ABB2DAE" w14:textId="77777777" w:rsidR="00712494" w:rsidRDefault="00A03AD4" w:rsidP="00B34F1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Anesthesia CPT Code: 00810</w:t>
            </w:r>
          </w:p>
          <w:p w14:paraId="09D437BE" w14:textId="77777777" w:rsidR="00A03AD4" w:rsidRPr="00A03AD4" w:rsidRDefault="00A03AD4" w:rsidP="00B34F1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Pathology CPT Code: 88305</w:t>
            </w:r>
          </w:p>
        </w:tc>
        <w:tc>
          <w:tcPr>
            <w:tcW w:w="4410" w:type="dxa"/>
            <w:shd w:val="clear" w:color="auto" w:fill="0070C0"/>
          </w:tcPr>
          <w:p w14:paraId="2D6B2B19" w14:textId="77777777" w:rsidR="00712494" w:rsidRDefault="00712494" w:rsidP="00B0088C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L</w:t>
            </w:r>
            <w:r w:rsidRPr="00B0088C">
              <w:rPr>
                <w:rFonts w:cs="Arial"/>
                <w:b/>
                <w:color w:val="FFFFFF" w:themeColor="background1"/>
              </w:rPr>
              <w:t>aminotomy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036124F8" w14:textId="77777777" w:rsidR="00712494" w:rsidRPr="00EB7AE8" w:rsidRDefault="00712494" w:rsidP="00B0088C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B7AE8">
              <w:rPr>
                <w:rFonts w:cs="Arial"/>
                <w:b/>
                <w:color w:val="FFFFFF" w:themeColor="background1"/>
                <w:sz w:val="20"/>
                <w:szCs w:val="20"/>
              </w:rPr>
              <w:t>(Partial Removal of Bone with Release of Spinal Cord or Spinal Nerves of 1 Interspace in Lower Spine)</w:t>
            </w:r>
          </w:p>
          <w:p w14:paraId="40D3EB20" w14:textId="77777777" w:rsidR="00712494" w:rsidRDefault="00712494" w:rsidP="00B0088C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C31F5">
              <w:rPr>
                <w:rFonts w:cs="Arial"/>
                <w:b/>
                <w:color w:val="FFFFFF" w:themeColor="background1"/>
                <w:sz w:val="20"/>
                <w:szCs w:val="20"/>
              </w:rPr>
              <w:t>CPT Code: 63030</w:t>
            </w:r>
          </w:p>
          <w:p w14:paraId="1CF00AD6" w14:textId="77777777" w:rsidR="00A03AD4" w:rsidRPr="001C31F5" w:rsidRDefault="00A03AD4" w:rsidP="00B0088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Anesthesia CPT Code: 00630</w:t>
            </w:r>
          </w:p>
        </w:tc>
        <w:tc>
          <w:tcPr>
            <w:tcW w:w="4410" w:type="dxa"/>
            <w:shd w:val="clear" w:color="auto" w:fill="0070C0"/>
          </w:tcPr>
          <w:p w14:paraId="3FDC6FE9" w14:textId="77777777" w:rsidR="00712494" w:rsidRDefault="00712494" w:rsidP="00B34F13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Breast Reconstruction</w:t>
            </w:r>
          </w:p>
          <w:p w14:paraId="06BE1205" w14:textId="77777777" w:rsidR="00712494" w:rsidRDefault="00712494" w:rsidP="00B34F1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(Insertion of Tissue Expander in Breast)</w:t>
            </w:r>
          </w:p>
          <w:p w14:paraId="44C5EB29" w14:textId="77777777" w:rsidR="00712494" w:rsidRDefault="00712494" w:rsidP="00B34F13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C31F5">
              <w:rPr>
                <w:rFonts w:cs="Arial"/>
                <w:b/>
                <w:color w:val="FFFFFF" w:themeColor="background1"/>
                <w:sz w:val="20"/>
                <w:szCs w:val="20"/>
              </w:rPr>
              <w:t>CPT Code: 19357</w:t>
            </w:r>
          </w:p>
          <w:p w14:paraId="77DB5736" w14:textId="77777777" w:rsidR="00A03AD4" w:rsidRPr="001C31F5" w:rsidRDefault="00A03AD4" w:rsidP="00B34F1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Anesthesia CPT Code: 00402</w:t>
            </w:r>
          </w:p>
        </w:tc>
      </w:tr>
      <w:tr w:rsidR="00C65942" w:rsidRPr="00F31A84" w14:paraId="603239AC" w14:textId="77777777" w:rsidTr="001E5F63">
        <w:trPr>
          <w:trHeight w:val="535"/>
        </w:trPr>
        <w:tc>
          <w:tcPr>
            <w:tcW w:w="4338" w:type="dxa"/>
          </w:tcPr>
          <w:p w14:paraId="069AF513" w14:textId="77777777" w:rsidR="00A85819" w:rsidRDefault="009840F1" w:rsidP="00B34F13">
            <w:pPr>
              <w:rPr>
                <w:b/>
              </w:rPr>
            </w:pPr>
            <w:r>
              <w:rPr>
                <w:b/>
              </w:rPr>
              <w:t>Sample c</w:t>
            </w:r>
            <w:r w:rsidR="00712494" w:rsidRPr="00F31A84">
              <w:rPr>
                <w:b/>
              </w:rPr>
              <w:t>are costs:</w:t>
            </w:r>
            <w:r w:rsidR="00E441CA">
              <w:rPr>
                <w:b/>
              </w:rPr>
              <w:t xml:space="preserve">       </w:t>
            </w:r>
          </w:p>
          <w:p w14:paraId="01B88E82" w14:textId="77777777" w:rsidR="00712494" w:rsidRDefault="00A85819" w:rsidP="00B34F1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EA071E">
              <w:rPr>
                <w:b/>
              </w:rPr>
              <w:t>Plan</w:t>
            </w:r>
            <w:r>
              <w:rPr>
                <w:b/>
              </w:rPr>
              <w:t xml:space="preserve"> </w:t>
            </w:r>
            <w:r w:rsidR="003A14AD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E441CA">
              <w:rPr>
                <w:b/>
              </w:rPr>
              <w:t xml:space="preserve"> </w:t>
            </w:r>
            <w:proofErr w:type="spellStart"/>
            <w:r w:rsidR="00EA071E">
              <w:rPr>
                <w:b/>
              </w:rPr>
              <w:t>Plan</w:t>
            </w:r>
            <w:proofErr w:type="spellEnd"/>
            <w:r w:rsidR="00EA071E">
              <w:rPr>
                <w:b/>
              </w:rPr>
              <w:t xml:space="preserve">     </w:t>
            </w:r>
            <w:r w:rsidR="003A14AD">
              <w:rPr>
                <w:b/>
              </w:rPr>
              <w:t xml:space="preserve">  </w:t>
            </w:r>
            <w:proofErr w:type="spellStart"/>
            <w:r w:rsidR="00EA071E">
              <w:rPr>
                <w:b/>
              </w:rPr>
              <w:t>Plan</w:t>
            </w:r>
            <w:proofErr w:type="spellEnd"/>
          </w:p>
          <w:p w14:paraId="203FB1F9" w14:textId="77777777" w:rsidR="005E6BF1" w:rsidRPr="005E6BF1" w:rsidRDefault="005E6BF1" w:rsidP="00A85819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DC3C0A">
              <w:rPr>
                <w:b/>
              </w:rPr>
              <w:t xml:space="preserve"> </w:t>
            </w:r>
            <w:r w:rsidR="008C4DA0">
              <w:rPr>
                <w:b/>
              </w:rPr>
              <w:t xml:space="preserve"> </w:t>
            </w:r>
            <w:r w:rsidR="00A85819">
              <w:rPr>
                <w:b/>
              </w:rPr>
              <w:t>UCR</w:t>
            </w:r>
            <w:r w:rsidR="006A5E0D">
              <w:rPr>
                <w:b/>
              </w:rPr>
              <w:t xml:space="preserve"> </w:t>
            </w:r>
            <w:r w:rsidR="00A85819">
              <w:rPr>
                <w:b/>
              </w:rPr>
              <w:t xml:space="preserve">     </w:t>
            </w:r>
            <w:r w:rsidR="006A5E0D">
              <w:rPr>
                <w:b/>
              </w:rPr>
              <w:t xml:space="preserve"> </w:t>
            </w:r>
            <w:r w:rsidR="00EA071E">
              <w:rPr>
                <w:b/>
              </w:rPr>
              <w:t>[X]</w:t>
            </w:r>
            <w:r w:rsidR="006A5E0D">
              <w:rPr>
                <w:b/>
              </w:rPr>
              <w:t xml:space="preserve"> </w:t>
            </w:r>
            <w:r w:rsidR="001E5F63">
              <w:rPr>
                <w:b/>
              </w:rPr>
              <w:t xml:space="preserve">      </w:t>
            </w:r>
            <w:r w:rsidR="00A85819">
              <w:rPr>
                <w:b/>
              </w:rPr>
              <w:t xml:space="preserve"> </w:t>
            </w:r>
            <w:r w:rsidR="00EA071E">
              <w:rPr>
                <w:b/>
              </w:rPr>
              <w:t>[X]</w:t>
            </w:r>
            <w:r w:rsidR="00E7357E">
              <w:rPr>
                <w:b/>
              </w:rPr>
              <w:t xml:space="preserve">   </w:t>
            </w:r>
            <w:r w:rsidR="00A85819">
              <w:rPr>
                <w:b/>
              </w:rPr>
              <w:t xml:space="preserve"> </w:t>
            </w:r>
            <w:r w:rsidR="00E7357E">
              <w:rPr>
                <w:b/>
              </w:rPr>
              <w:t xml:space="preserve">  </w:t>
            </w:r>
            <w:r w:rsidR="00A85819">
              <w:rPr>
                <w:b/>
              </w:rPr>
              <w:t xml:space="preserve">  </w:t>
            </w:r>
            <w:r w:rsidR="00E441CA">
              <w:rPr>
                <w:b/>
              </w:rPr>
              <w:t xml:space="preserve"> </w:t>
            </w:r>
            <w:r w:rsidR="001E5F63">
              <w:rPr>
                <w:b/>
              </w:rPr>
              <w:t xml:space="preserve"> </w:t>
            </w:r>
            <w:r w:rsidR="00EA071E">
              <w:rPr>
                <w:b/>
              </w:rPr>
              <w:t>[X]</w:t>
            </w:r>
          </w:p>
        </w:tc>
        <w:tc>
          <w:tcPr>
            <w:tcW w:w="4410" w:type="dxa"/>
          </w:tcPr>
          <w:p w14:paraId="469B5F65" w14:textId="77777777" w:rsidR="00A85819" w:rsidRDefault="009840F1" w:rsidP="00B34F13">
            <w:pPr>
              <w:rPr>
                <w:b/>
              </w:rPr>
            </w:pPr>
            <w:r>
              <w:rPr>
                <w:b/>
              </w:rPr>
              <w:t>Sample c</w:t>
            </w:r>
            <w:r w:rsidR="00712494" w:rsidRPr="00EC1346">
              <w:rPr>
                <w:b/>
              </w:rPr>
              <w:t>are costs:</w:t>
            </w:r>
            <w:r w:rsidR="001E5F63">
              <w:rPr>
                <w:b/>
              </w:rPr>
              <w:t xml:space="preserve"> </w:t>
            </w:r>
          </w:p>
          <w:p w14:paraId="51A7908A" w14:textId="77777777" w:rsidR="00712494" w:rsidRDefault="00A85819" w:rsidP="00B34F13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1E5F63">
              <w:rPr>
                <w:b/>
              </w:rPr>
              <w:t xml:space="preserve">     Plan     </w:t>
            </w:r>
            <w:proofErr w:type="spellStart"/>
            <w:r w:rsidR="00EA071E">
              <w:rPr>
                <w:b/>
              </w:rPr>
              <w:t>Plan</w:t>
            </w:r>
            <w:proofErr w:type="spellEnd"/>
            <w:r w:rsidR="00EA071E">
              <w:rPr>
                <w:b/>
              </w:rPr>
              <w:t xml:space="preserve">   </w:t>
            </w:r>
            <w:r w:rsidR="001E5F63">
              <w:rPr>
                <w:b/>
              </w:rPr>
              <w:t xml:space="preserve"> </w:t>
            </w:r>
            <w:r w:rsidR="00EA071E">
              <w:rPr>
                <w:b/>
              </w:rPr>
              <w:t xml:space="preserve"> </w:t>
            </w:r>
            <w:r w:rsidR="001E5F63">
              <w:rPr>
                <w:b/>
              </w:rPr>
              <w:t xml:space="preserve"> </w:t>
            </w:r>
            <w:proofErr w:type="spellStart"/>
            <w:r w:rsidR="00EA071E">
              <w:rPr>
                <w:b/>
              </w:rPr>
              <w:t>Plan</w:t>
            </w:r>
            <w:proofErr w:type="spellEnd"/>
          </w:p>
          <w:p w14:paraId="2460D8B9" w14:textId="77777777" w:rsidR="00DC3C0A" w:rsidRPr="00EC1346" w:rsidRDefault="000A1385" w:rsidP="00A85819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A85819">
              <w:rPr>
                <w:b/>
              </w:rPr>
              <w:t>UCR</w:t>
            </w:r>
            <w:r w:rsidR="00A0080D">
              <w:rPr>
                <w:b/>
              </w:rPr>
              <w:t xml:space="preserve">  </w:t>
            </w:r>
            <w:r w:rsidR="00A85819">
              <w:rPr>
                <w:b/>
              </w:rPr>
              <w:t xml:space="preserve"> </w:t>
            </w:r>
            <w:r w:rsidR="00A0080D">
              <w:rPr>
                <w:b/>
              </w:rPr>
              <w:t xml:space="preserve">    </w:t>
            </w:r>
            <w:r w:rsidR="00EA071E">
              <w:rPr>
                <w:b/>
              </w:rPr>
              <w:t>[X]</w:t>
            </w:r>
            <w:r>
              <w:rPr>
                <w:b/>
              </w:rPr>
              <w:t xml:space="preserve">   </w:t>
            </w:r>
            <w:r w:rsidR="001E5F63">
              <w:rPr>
                <w:b/>
              </w:rPr>
              <w:t xml:space="preserve">    </w:t>
            </w:r>
            <w:r w:rsidR="00EA071E">
              <w:rPr>
                <w:b/>
              </w:rPr>
              <w:t xml:space="preserve">[X]      </w:t>
            </w:r>
            <w:r w:rsidR="001E5F63">
              <w:rPr>
                <w:b/>
              </w:rPr>
              <w:t xml:space="preserve"> </w:t>
            </w:r>
            <w:r w:rsidR="00EA071E">
              <w:rPr>
                <w:b/>
              </w:rPr>
              <w:t xml:space="preserve"> </w:t>
            </w:r>
            <w:r w:rsidR="001E5F63">
              <w:rPr>
                <w:b/>
              </w:rPr>
              <w:t xml:space="preserve"> </w:t>
            </w:r>
            <w:r w:rsidR="00EA071E">
              <w:rPr>
                <w:b/>
              </w:rPr>
              <w:t>[X]</w:t>
            </w:r>
          </w:p>
        </w:tc>
        <w:tc>
          <w:tcPr>
            <w:tcW w:w="4410" w:type="dxa"/>
          </w:tcPr>
          <w:p w14:paraId="3266FBD6" w14:textId="77777777" w:rsidR="00A85819" w:rsidRDefault="009840F1" w:rsidP="00B34F13">
            <w:pPr>
              <w:rPr>
                <w:b/>
              </w:rPr>
            </w:pPr>
            <w:r>
              <w:rPr>
                <w:b/>
              </w:rPr>
              <w:t>Sample c</w:t>
            </w:r>
            <w:r w:rsidR="00712494" w:rsidRPr="00EC1346">
              <w:rPr>
                <w:b/>
              </w:rPr>
              <w:t>are costs:</w:t>
            </w:r>
            <w:r w:rsidR="001E5F63">
              <w:rPr>
                <w:b/>
              </w:rPr>
              <w:t xml:space="preserve">       </w:t>
            </w:r>
          </w:p>
          <w:p w14:paraId="33D81749" w14:textId="77777777" w:rsidR="00712494" w:rsidRDefault="00A85819" w:rsidP="00B34F1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3A14AD">
              <w:rPr>
                <w:b/>
              </w:rPr>
              <w:t xml:space="preserve"> </w:t>
            </w:r>
            <w:r w:rsidR="00EA071E">
              <w:rPr>
                <w:b/>
              </w:rPr>
              <w:t>Plan</w:t>
            </w:r>
            <w:r w:rsidR="008C4DA0">
              <w:rPr>
                <w:b/>
              </w:rPr>
              <w:t xml:space="preserve">     </w:t>
            </w:r>
            <w:r w:rsidR="001E5F63">
              <w:rPr>
                <w:b/>
              </w:rPr>
              <w:t xml:space="preserve"> </w:t>
            </w:r>
            <w:proofErr w:type="spellStart"/>
            <w:r w:rsidR="00EA071E">
              <w:rPr>
                <w:b/>
              </w:rPr>
              <w:t>Plan</w:t>
            </w:r>
            <w:proofErr w:type="spellEnd"/>
            <w:r w:rsidR="00EA071E">
              <w:rPr>
                <w:b/>
              </w:rPr>
              <w:t xml:space="preserve">     </w:t>
            </w:r>
            <w:r w:rsidR="001E5F63">
              <w:rPr>
                <w:b/>
              </w:rPr>
              <w:t xml:space="preserve">   </w:t>
            </w:r>
            <w:proofErr w:type="spellStart"/>
            <w:r w:rsidR="00EA071E">
              <w:rPr>
                <w:b/>
              </w:rPr>
              <w:t>Plan</w:t>
            </w:r>
            <w:proofErr w:type="spellEnd"/>
          </w:p>
          <w:p w14:paraId="04021D7F" w14:textId="77777777" w:rsidR="00A0080D" w:rsidRPr="00EC1346" w:rsidRDefault="00A0080D" w:rsidP="00A85819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A85819">
              <w:rPr>
                <w:b/>
              </w:rPr>
              <w:t xml:space="preserve"> UCR </w:t>
            </w:r>
            <w:r>
              <w:rPr>
                <w:b/>
              </w:rPr>
              <w:t xml:space="preserve">      </w:t>
            </w:r>
            <w:r w:rsidR="001E5F63">
              <w:rPr>
                <w:b/>
              </w:rPr>
              <w:t xml:space="preserve"> </w:t>
            </w:r>
            <w:r w:rsidR="00EA071E">
              <w:rPr>
                <w:b/>
              </w:rPr>
              <w:t>[X]</w:t>
            </w:r>
            <w:r w:rsidR="001E5F63">
              <w:rPr>
                <w:b/>
              </w:rPr>
              <w:t xml:space="preserve">         </w:t>
            </w:r>
            <w:r w:rsidR="00EA071E">
              <w:rPr>
                <w:b/>
              </w:rPr>
              <w:t xml:space="preserve">[X]      </w:t>
            </w:r>
            <w:r w:rsidR="001E5F63">
              <w:rPr>
                <w:b/>
              </w:rPr>
              <w:t xml:space="preserve">    </w:t>
            </w:r>
            <w:r w:rsidR="00EA071E">
              <w:rPr>
                <w:b/>
              </w:rPr>
              <w:t>[X]</w:t>
            </w:r>
          </w:p>
        </w:tc>
      </w:tr>
      <w:tr w:rsidR="00C65942" w:rsidRPr="00F31A84" w14:paraId="4FE95C31" w14:textId="77777777" w:rsidTr="00E060FF">
        <w:trPr>
          <w:trHeight w:val="2501"/>
        </w:trPr>
        <w:tc>
          <w:tcPr>
            <w:tcW w:w="4338" w:type="dxa"/>
          </w:tcPr>
          <w:tbl>
            <w:tblPr>
              <w:tblStyle w:val="TableGrid"/>
              <w:tblW w:w="4220" w:type="dxa"/>
              <w:tblLayout w:type="fixed"/>
              <w:tblLook w:val="04A0" w:firstRow="1" w:lastRow="0" w:firstColumn="1" w:lastColumn="0" w:noHBand="0" w:noVBand="1"/>
            </w:tblPr>
            <w:tblGrid>
              <w:gridCol w:w="1263"/>
              <w:gridCol w:w="676"/>
              <w:gridCol w:w="676"/>
              <w:gridCol w:w="760"/>
              <w:gridCol w:w="845"/>
            </w:tblGrid>
            <w:tr w:rsidR="000A4C86" w:rsidRPr="00F31A84" w14:paraId="36A7B176" w14:textId="77777777" w:rsidTr="00E91115">
              <w:trPr>
                <w:trHeight w:val="507"/>
              </w:trPr>
              <w:tc>
                <w:tcPr>
                  <w:tcW w:w="1263" w:type="dxa"/>
                </w:tcPr>
                <w:p w14:paraId="01DB5F98" w14:textId="77777777" w:rsidR="000A4C86" w:rsidRPr="00F31A84" w:rsidRDefault="002A7F38" w:rsidP="00B34F13">
                  <w:r>
                    <w:t>Hospital S</w:t>
                  </w:r>
                  <w:r w:rsidR="000A4C86" w:rsidRPr="00F31A84">
                    <w:t>ervices</w:t>
                  </w:r>
                </w:p>
              </w:tc>
              <w:tc>
                <w:tcPr>
                  <w:tcW w:w="676" w:type="dxa"/>
                </w:tcPr>
                <w:p w14:paraId="57EEF11B" w14:textId="77777777" w:rsidR="000A4C86" w:rsidRPr="00F31A84" w:rsidRDefault="000A4C86" w:rsidP="00B34F13">
                  <w:pPr>
                    <w:jc w:val="right"/>
                  </w:pPr>
                  <w:r w:rsidRPr="00F31A84">
                    <w:t>$</w:t>
                  </w:r>
                </w:p>
              </w:tc>
              <w:tc>
                <w:tcPr>
                  <w:tcW w:w="676" w:type="dxa"/>
                </w:tcPr>
                <w:p w14:paraId="04A47D12" w14:textId="77777777" w:rsidR="000A4C86" w:rsidRPr="00F31A84" w:rsidRDefault="000A4C86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760" w:type="dxa"/>
                </w:tcPr>
                <w:p w14:paraId="355EC101" w14:textId="77777777" w:rsidR="000A4C86" w:rsidRDefault="00D107E9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845" w:type="dxa"/>
                </w:tcPr>
                <w:p w14:paraId="0F1F1650" w14:textId="77777777" w:rsidR="000A4C86" w:rsidRDefault="003C508B" w:rsidP="001E5F63">
                  <w:pPr>
                    <w:jc w:val="right"/>
                  </w:pPr>
                  <w:r>
                    <w:t xml:space="preserve">          </w:t>
                  </w:r>
                  <w:r w:rsidR="00D107E9">
                    <w:t>$</w:t>
                  </w:r>
                </w:p>
              </w:tc>
            </w:tr>
            <w:tr w:rsidR="000A4C86" w:rsidRPr="00F31A84" w14:paraId="25DE79BF" w14:textId="77777777" w:rsidTr="00E91115">
              <w:trPr>
                <w:trHeight w:val="606"/>
              </w:trPr>
              <w:tc>
                <w:tcPr>
                  <w:tcW w:w="1263" w:type="dxa"/>
                </w:tcPr>
                <w:p w14:paraId="5A4FD0C2" w14:textId="77777777" w:rsidR="000A4C86" w:rsidRPr="00F31A84" w:rsidRDefault="000A4C86" w:rsidP="002C128C">
                  <w:r w:rsidRPr="00F31A84">
                    <w:t xml:space="preserve">Physician </w:t>
                  </w:r>
                  <w:r w:rsidR="002C128C">
                    <w:t>S</w:t>
                  </w:r>
                  <w:r w:rsidRPr="00F31A84">
                    <w:t>ervices</w:t>
                  </w:r>
                </w:p>
              </w:tc>
              <w:tc>
                <w:tcPr>
                  <w:tcW w:w="676" w:type="dxa"/>
                </w:tcPr>
                <w:p w14:paraId="43089AF6" w14:textId="77777777" w:rsidR="000A4C86" w:rsidRPr="00F31A84" w:rsidRDefault="000A4C86" w:rsidP="00B34F13">
                  <w:pPr>
                    <w:jc w:val="right"/>
                  </w:pPr>
                  <w:r w:rsidRPr="00F31A84">
                    <w:t>$</w:t>
                  </w:r>
                </w:p>
              </w:tc>
              <w:tc>
                <w:tcPr>
                  <w:tcW w:w="676" w:type="dxa"/>
                </w:tcPr>
                <w:p w14:paraId="3C2DAC34" w14:textId="77777777" w:rsidR="000A4C86" w:rsidRPr="00F31A84" w:rsidRDefault="000A4C86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760" w:type="dxa"/>
                </w:tcPr>
                <w:p w14:paraId="3F3422C1" w14:textId="77777777" w:rsidR="000A4C86" w:rsidRDefault="00D107E9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845" w:type="dxa"/>
                </w:tcPr>
                <w:p w14:paraId="4E26141D" w14:textId="77777777" w:rsidR="000A4C86" w:rsidRDefault="003C508B" w:rsidP="001E5F63">
                  <w:pPr>
                    <w:jc w:val="right"/>
                  </w:pPr>
                  <w:r>
                    <w:t xml:space="preserve">          </w:t>
                  </w:r>
                  <w:r w:rsidR="00D107E9">
                    <w:t>$</w:t>
                  </w:r>
                </w:p>
              </w:tc>
            </w:tr>
            <w:tr w:rsidR="000A4C86" w:rsidRPr="00F31A84" w14:paraId="41405E92" w14:textId="77777777" w:rsidTr="00E91115">
              <w:trPr>
                <w:trHeight w:val="425"/>
              </w:trPr>
              <w:tc>
                <w:tcPr>
                  <w:tcW w:w="1263" w:type="dxa"/>
                </w:tcPr>
                <w:p w14:paraId="62F16CBA" w14:textId="77777777" w:rsidR="000A4C86" w:rsidRPr="00F31A84" w:rsidRDefault="000A4C86" w:rsidP="00B34F13">
                  <w:r w:rsidRPr="00F31A84">
                    <w:t>Anesthesia</w:t>
                  </w:r>
                </w:p>
              </w:tc>
              <w:tc>
                <w:tcPr>
                  <w:tcW w:w="676" w:type="dxa"/>
                </w:tcPr>
                <w:p w14:paraId="62E4FB54" w14:textId="77777777" w:rsidR="000A4C86" w:rsidRPr="00F31A84" w:rsidRDefault="000A4C86" w:rsidP="00B34F13">
                  <w:pPr>
                    <w:jc w:val="right"/>
                  </w:pPr>
                  <w:r w:rsidRPr="00F31A84">
                    <w:t>$</w:t>
                  </w:r>
                </w:p>
              </w:tc>
              <w:tc>
                <w:tcPr>
                  <w:tcW w:w="676" w:type="dxa"/>
                </w:tcPr>
                <w:p w14:paraId="058AA49B" w14:textId="77777777" w:rsidR="000A4C86" w:rsidRPr="00F31A84" w:rsidRDefault="000A4C86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760" w:type="dxa"/>
                </w:tcPr>
                <w:p w14:paraId="32D96EAE" w14:textId="77777777" w:rsidR="000A4C86" w:rsidRDefault="00D107E9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845" w:type="dxa"/>
                </w:tcPr>
                <w:p w14:paraId="5A77CEAB" w14:textId="77777777" w:rsidR="000A4C86" w:rsidRDefault="003C508B" w:rsidP="001E5F63">
                  <w:pPr>
                    <w:jc w:val="right"/>
                  </w:pPr>
                  <w:r>
                    <w:t xml:space="preserve">          </w:t>
                  </w:r>
                  <w:r w:rsidR="00D107E9">
                    <w:t>$</w:t>
                  </w:r>
                </w:p>
              </w:tc>
            </w:tr>
            <w:tr w:rsidR="000A4C86" w:rsidRPr="00F31A84" w14:paraId="23218DB0" w14:textId="77777777" w:rsidTr="00D021BB">
              <w:trPr>
                <w:trHeight w:val="350"/>
              </w:trPr>
              <w:tc>
                <w:tcPr>
                  <w:tcW w:w="1263" w:type="dxa"/>
                </w:tcPr>
                <w:p w14:paraId="5D78E8D2" w14:textId="77777777" w:rsidR="000A4C86" w:rsidRPr="00F31A84" w:rsidRDefault="000A4C86" w:rsidP="00B34F13">
                  <w:r>
                    <w:t>Pathology</w:t>
                  </w:r>
                </w:p>
              </w:tc>
              <w:tc>
                <w:tcPr>
                  <w:tcW w:w="676" w:type="dxa"/>
                </w:tcPr>
                <w:p w14:paraId="02889BB5" w14:textId="77777777" w:rsidR="000A4C86" w:rsidRPr="00F31A84" w:rsidRDefault="000A4C86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676" w:type="dxa"/>
                </w:tcPr>
                <w:p w14:paraId="4DCA12F2" w14:textId="77777777" w:rsidR="000A4C86" w:rsidRPr="00F31A84" w:rsidRDefault="000A4C86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760" w:type="dxa"/>
                </w:tcPr>
                <w:p w14:paraId="5C459D7D" w14:textId="77777777" w:rsidR="000A4C86" w:rsidRDefault="00D107E9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845" w:type="dxa"/>
                </w:tcPr>
                <w:p w14:paraId="75B7B181" w14:textId="77777777" w:rsidR="000A4C86" w:rsidRDefault="003C508B" w:rsidP="001E5F63">
                  <w:pPr>
                    <w:jc w:val="right"/>
                  </w:pPr>
                  <w:r>
                    <w:t xml:space="preserve">          </w:t>
                  </w:r>
                  <w:r w:rsidR="00D107E9">
                    <w:t>$</w:t>
                  </w:r>
                </w:p>
              </w:tc>
            </w:tr>
            <w:tr w:rsidR="000A4C86" w:rsidRPr="00F31A84" w14:paraId="2EF8C4CD" w14:textId="77777777" w:rsidTr="000E3291">
              <w:trPr>
                <w:trHeight w:val="359"/>
              </w:trPr>
              <w:tc>
                <w:tcPr>
                  <w:tcW w:w="1263" w:type="dxa"/>
                  <w:shd w:val="clear" w:color="auto" w:fill="00B0F0"/>
                </w:tcPr>
                <w:p w14:paraId="59455B19" w14:textId="77777777" w:rsidR="000A4C86" w:rsidRPr="00F31A84" w:rsidRDefault="000A4C86" w:rsidP="00B34F13">
                  <w:r w:rsidRPr="00F31A84">
                    <w:rPr>
                      <w:b/>
                    </w:rPr>
                    <w:t>Total</w:t>
                  </w:r>
                </w:p>
              </w:tc>
              <w:tc>
                <w:tcPr>
                  <w:tcW w:w="676" w:type="dxa"/>
                  <w:shd w:val="clear" w:color="auto" w:fill="00B0F0"/>
                </w:tcPr>
                <w:p w14:paraId="54C4B6D5" w14:textId="77777777" w:rsidR="000A4C86" w:rsidRPr="00F31A84" w:rsidRDefault="000A4C86" w:rsidP="00B34F13">
                  <w:pPr>
                    <w:jc w:val="right"/>
                    <w:rPr>
                      <w:b/>
                    </w:rPr>
                  </w:pPr>
                  <w:r w:rsidRPr="00F31A84">
                    <w:rPr>
                      <w:b/>
                    </w:rPr>
                    <w:t>$</w:t>
                  </w:r>
                </w:p>
              </w:tc>
              <w:tc>
                <w:tcPr>
                  <w:tcW w:w="676" w:type="dxa"/>
                  <w:shd w:val="clear" w:color="auto" w:fill="00B0F0"/>
                </w:tcPr>
                <w:p w14:paraId="19A6E0AC" w14:textId="77777777" w:rsidR="000A4C86" w:rsidRPr="005E6BF1" w:rsidRDefault="000A4C86" w:rsidP="00B34F1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$</w:t>
                  </w:r>
                </w:p>
              </w:tc>
              <w:tc>
                <w:tcPr>
                  <w:tcW w:w="760" w:type="dxa"/>
                  <w:shd w:val="clear" w:color="auto" w:fill="00B0F0"/>
                </w:tcPr>
                <w:p w14:paraId="3205F16A" w14:textId="77777777" w:rsidR="000A4C86" w:rsidRDefault="00D107E9" w:rsidP="00B34F1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$</w:t>
                  </w:r>
                </w:p>
              </w:tc>
              <w:tc>
                <w:tcPr>
                  <w:tcW w:w="845" w:type="dxa"/>
                  <w:shd w:val="clear" w:color="auto" w:fill="00B0F0"/>
                </w:tcPr>
                <w:p w14:paraId="290B3B90" w14:textId="77777777" w:rsidR="000A4C86" w:rsidRDefault="003C508B" w:rsidP="001E5F6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="00D107E9">
                    <w:rPr>
                      <w:b/>
                    </w:rPr>
                    <w:t>$</w:t>
                  </w:r>
                </w:p>
              </w:tc>
            </w:tr>
          </w:tbl>
          <w:p w14:paraId="18A2BCE0" w14:textId="77777777" w:rsidR="00712494" w:rsidRPr="00F31A84" w:rsidRDefault="00712494" w:rsidP="00B34F13">
            <w:pPr>
              <w:rPr>
                <w:b/>
              </w:rPr>
            </w:pPr>
          </w:p>
        </w:tc>
        <w:tc>
          <w:tcPr>
            <w:tcW w:w="4410" w:type="dxa"/>
          </w:tcPr>
          <w:tbl>
            <w:tblPr>
              <w:tblStyle w:val="TableGrid"/>
              <w:tblW w:w="4210" w:type="dxa"/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687"/>
              <w:gridCol w:w="687"/>
              <w:gridCol w:w="670"/>
              <w:gridCol w:w="813"/>
            </w:tblGrid>
            <w:tr w:rsidR="000A4C86" w:rsidRPr="00EC1346" w14:paraId="0832D29A" w14:textId="77777777" w:rsidTr="001E5F63">
              <w:trPr>
                <w:trHeight w:val="418"/>
              </w:trPr>
              <w:tc>
                <w:tcPr>
                  <w:tcW w:w="1353" w:type="dxa"/>
                </w:tcPr>
                <w:p w14:paraId="36348D08" w14:textId="77777777" w:rsidR="000A4C86" w:rsidRPr="00EC1346" w:rsidRDefault="00F3114E" w:rsidP="00DC3C0A">
                  <w:pPr>
                    <w:jc w:val="both"/>
                  </w:pPr>
                  <w:r>
                    <w:t>Hospital</w:t>
                  </w:r>
                  <w:r w:rsidR="000A4C86" w:rsidRPr="00EC1346">
                    <w:t xml:space="preserve"> Services</w:t>
                  </w:r>
                </w:p>
              </w:tc>
              <w:tc>
                <w:tcPr>
                  <w:tcW w:w="687" w:type="dxa"/>
                </w:tcPr>
                <w:p w14:paraId="19133377" w14:textId="77777777" w:rsidR="000A4C86" w:rsidRPr="00EC1346" w:rsidRDefault="000A4C86" w:rsidP="00B34F13">
                  <w:pPr>
                    <w:jc w:val="right"/>
                  </w:pPr>
                  <w:r w:rsidRPr="00EC1346">
                    <w:t>$</w:t>
                  </w:r>
                </w:p>
              </w:tc>
              <w:tc>
                <w:tcPr>
                  <w:tcW w:w="687" w:type="dxa"/>
                </w:tcPr>
                <w:p w14:paraId="10AA219E" w14:textId="77777777" w:rsidR="000A4C86" w:rsidRPr="00EC1346" w:rsidRDefault="000A4C86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670" w:type="dxa"/>
                </w:tcPr>
                <w:p w14:paraId="69D86584" w14:textId="77777777" w:rsidR="000A4C86" w:rsidRDefault="00D107E9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813" w:type="dxa"/>
                </w:tcPr>
                <w:p w14:paraId="2DBB5EDB" w14:textId="77777777" w:rsidR="000A4C86" w:rsidRDefault="00785ECD" w:rsidP="001E5F63">
                  <w:pPr>
                    <w:jc w:val="right"/>
                  </w:pPr>
                  <w:r>
                    <w:t xml:space="preserve">        </w:t>
                  </w:r>
                  <w:r w:rsidR="00D514CC">
                    <w:t>$</w:t>
                  </w:r>
                </w:p>
              </w:tc>
            </w:tr>
            <w:tr w:rsidR="000A4C86" w:rsidRPr="00EC1346" w14:paraId="06365DAF" w14:textId="77777777" w:rsidTr="001E5F63">
              <w:trPr>
                <w:trHeight w:val="582"/>
              </w:trPr>
              <w:tc>
                <w:tcPr>
                  <w:tcW w:w="1353" w:type="dxa"/>
                </w:tcPr>
                <w:p w14:paraId="20C605A9" w14:textId="77777777" w:rsidR="000A4C86" w:rsidRPr="00EC1346" w:rsidRDefault="000A4C86" w:rsidP="00DC3C0A">
                  <w:pPr>
                    <w:jc w:val="both"/>
                  </w:pPr>
                  <w:r w:rsidRPr="00EC1346">
                    <w:t>Physician Services</w:t>
                  </w:r>
                </w:p>
              </w:tc>
              <w:tc>
                <w:tcPr>
                  <w:tcW w:w="687" w:type="dxa"/>
                </w:tcPr>
                <w:p w14:paraId="67D3E235" w14:textId="77777777" w:rsidR="000A4C86" w:rsidRPr="00EC1346" w:rsidRDefault="000A4C86" w:rsidP="00B34F13">
                  <w:pPr>
                    <w:jc w:val="right"/>
                  </w:pPr>
                  <w:r w:rsidRPr="00EC1346">
                    <w:t>$</w:t>
                  </w:r>
                </w:p>
              </w:tc>
              <w:tc>
                <w:tcPr>
                  <w:tcW w:w="687" w:type="dxa"/>
                </w:tcPr>
                <w:p w14:paraId="469A05D6" w14:textId="77777777" w:rsidR="000A4C86" w:rsidRPr="00EC1346" w:rsidRDefault="000A4C86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670" w:type="dxa"/>
                </w:tcPr>
                <w:p w14:paraId="1DDEC2E1" w14:textId="77777777" w:rsidR="000A4C86" w:rsidRDefault="00D107E9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813" w:type="dxa"/>
                </w:tcPr>
                <w:p w14:paraId="05E6E6F1" w14:textId="77777777" w:rsidR="000A4C86" w:rsidRDefault="00785ECD" w:rsidP="001E5F63">
                  <w:pPr>
                    <w:jc w:val="right"/>
                  </w:pPr>
                  <w:r>
                    <w:t xml:space="preserve">        </w:t>
                  </w:r>
                  <w:r w:rsidR="00D514CC">
                    <w:t>$</w:t>
                  </w:r>
                </w:p>
              </w:tc>
            </w:tr>
            <w:tr w:rsidR="000A4C86" w:rsidRPr="00EC1346" w14:paraId="42D1CD5A" w14:textId="77777777" w:rsidTr="00D021BB">
              <w:trPr>
                <w:trHeight w:val="539"/>
              </w:trPr>
              <w:tc>
                <w:tcPr>
                  <w:tcW w:w="1353" w:type="dxa"/>
                </w:tcPr>
                <w:p w14:paraId="6EB4A38A" w14:textId="77777777" w:rsidR="000A4C86" w:rsidRPr="00EC1346" w:rsidRDefault="000A4C86" w:rsidP="00DC3C0A">
                  <w:pPr>
                    <w:jc w:val="both"/>
                  </w:pPr>
                  <w:r w:rsidRPr="00EC1346">
                    <w:t>Anesthesia</w:t>
                  </w:r>
                </w:p>
              </w:tc>
              <w:tc>
                <w:tcPr>
                  <w:tcW w:w="687" w:type="dxa"/>
                </w:tcPr>
                <w:p w14:paraId="22F2E257" w14:textId="77777777" w:rsidR="000A4C86" w:rsidRPr="00EC1346" w:rsidRDefault="000A4C86" w:rsidP="00B34F13">
                  <w:pPr>
                    <w:jc w:val="right"/>
                  </w:pPr>
                  <w:r w:rsidRPr="00EC1346">
                    <w:t>$</w:t>
                  </w:r>
                </w:p>
              </w:tc>
              <w:tc>
                <w:tcPr>
                  <w:tcW w:w="687" w:type="dxa"/>
                </w:tcPr>
                <w:p w14:paraId="5AE1EB29" w14:textId="77777777" w:rsidR="000A4C86" w:rsidRPr="00EC1346" w:rsidRDefault="000A4C86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670" w:type="dxa"/>
                </w:tcPr>
                <w:p w14:paraId="28076FA5" w14:textId="77777777" w:rsidR="000A4C86" w:rsidRDefault="00D107E9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813" w:type="dxa"/>
                </w:tcPr>
                <w:p w14:paraId="4052C80F" w14:textId="77777777" w:rsidR="000A4C86" w:rsidRDefault="00785ECD" w:rsidP="001E5F63">
                  <w:pPr>
                    <w:jc w:val="right"/>
                  </w:pPr>
                  <w:r>
                    <w:t xml:space="preserve">        </w:t>
                  </w:r>
                  <w:r w:rsidR="00D514CC">
                    <w:t>$</w:t>
                  </w:r>
                </w:p>
              </w:tc>
            </w:tr>
            <w:tr w:rsidR="000A4C86" w:rsidRPr="00EC1346" w14:paraId="6AD9E16A" w14:textId="77777777" w:rsidTr="00D021BB">
              <w:trPr>
                <w:trHeight w:val="557"/>
              </w:trPr>
              <w:tc>
                <w:tcPr>
                  <w:tcW w:w="1353" w:type="dxa"/>
                  <w:shd w:val="clear" w:color="auto" w:fill="00B0F0"/>
                </w:tcPr>
                <w:p w14:paraId="05BFD0BD" w14:textId="77777777" w:rsidR="000A4C86" w:rsidRPr="00EC1346" w:rsidRDefault="000A4C86" w:rsidP="00DC3C0A">
                  <w:pPr>
                    <w:rPr>
                      <w:b/>
                    </w:rPr>
                  </w:pPr>
                  <w:r w:rsidRPr="00EC1346">
                    <w:rPr>
                      <w:b/>
                    </w:rPr>
                    <w:t>Total</w:t>
                  </w:r>
                </w:p>
              </w:tc>
              <w:tc>
                <w:tcPr>
                  <w:tcW w:w="687" w:type="dxa"/>
                  <w:shd w:val="clear" w:color="auto" w:fill="00B0F0"/>
                </w:tcPr>
                <w:p w14:paraId="2AB78A60" w14:textId="77777777" w:rsidR="000A4C86" w:rsidRPr="004E0EBF" w:rsidRDefault="000A4C86" w:rsidP="00B34F13">
                  <w:pPr>
                    <w:jc w:val="right"/>
                    <w:rPr>
                      <w:b/>
                    </w:rPr>
                  </w:pPr>
                  <w:r w:rsidRPr="004E0EBF">
                    <w:rPr>
                      <w:b/>
                    </w:rPr>
                    <w:t>$</w:t>
                  </w:r>
                </w:p>
              </w:tc>
              <w:tc>
                <w:tcPr>
                  <w:tcW w:w="687" w:type="dxa"/>
                  <w:shd w:val="clear" w:color="auto" w:fill="00B0F0"/>
                </w:tcPr>
                <w:p w14:paraId="5E4442B0" w14:textId="77777777" w:rsidR="000A4C86" w:rsidRPr="004E0EBF" w:rsidRDefault="000A4C86" w:rsidP="00B34F1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$</w:t>
                  </w:r>
                </w:p>
              </w:tc>
              <w:tc>
                <w:tcPr>
                  <w:tcW w:w="670" w:type="dxa"/>
                  <w:shd w:val="clear" w:color="auto" w:fill="00B0F0"/>
                </w:tcPr>
                <w:p w14:paraId="7BBF5484" w14:textId="77777777" w:rsidR="000A4C86" w:rsidRDefault="00D107E9" w:rsidP="00B34F1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$</w:t>
                  </w:r>
                </w:p>
              </w:tc>
              <w:tc>
                <w:tcPr>
                  <w:tcW w:w="813" w:type="dxa"/>
                  <w:shd w:val="clear" w:color="auto" w:fill="00B0F0"/>
                </w:tcPr>
                <w:p w14:paraId="761A5272" w14:textId="77777777" w:rsidR="000A4C86" w:rsidRDefault="00785ECD" w:rsidP="001E5F6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="00D514CC">
                    <w:rPr>
                      <w:b/>
                    </w:rPr>
                    <w:t>$</w:t>
                  </w:r>
                </w:p>
              </w:tc>
            </w:tr>
          </w:tbl>
          <w:p w14:paraId="43A97F0B" w14:textId="77777777" w:rsidR="00712494" w:rsidRPr="00EC1346" w:rsidRDefault="00712494" w:rsidP="00B34F13">
            <w:pPr>
              <w:rPr>
                <w:b/>
              </w:rPr>
            </w:pPr>
          </w:p>
        </w:tc>
        <w:tc>
          <w:tcPr>
            <w:tcW w:w="4410" w:type="dxa"/>
          </w:tcPr>
          <w:tbl>
            <w:tblPr>
              <w:tblStyle w:val="TableGrid"/>
              <w:tblW w:w="4243" w:type="dxa"/>
              <w:tblLayout w:type="fixed"/>
              <w:tblLook w:val="04A0" w:firstRow="1" w:lastRow="0" w:firstColumn="1" w:lastColumn="0" w:noHBand="0" w:noVBand="1"/>
            </w:tblPr>
            <w:tblGrid>
              <w:gridCol w:w="1291"/>
              <w:gridCol w:w="666"/>
              <w:gridCol w:w="720"/>
              <w:gridCol w:w="720"/>
              <w:gridCol w:w="846"/>
            </w:tblGrid>
            <w:tr w:rsidR="000A4C86" w:rsidRPr="00EC1346" w14:paraId="43C48095" w14:textId="77777777" w:rsidTr="001E5F63">
              <w:trPr>
                <w:trHeight w:val="420"/>
              </w:trPr>
              <w:tc>
                <w:tcPr>
                  <w:tcW w:w="1291" w:type="dxa"/>
                </w:tcPr>
                <w:p w14:paraId="587B9340" w14:textId="77777777" w:rsidR="000A4C86" w:rsidRPr="00EC1346" w:rsidRDefault="00F3114E" w:rsidP="00DC3C0A">
                  <w:r>
                    <w:t>Hospital</w:t>
                  </w:r>
                  <w:r w:rsidR="000A4C86" w:rsidRPr="00EC1346">
                    <w:t xml:space="preserve"> Services</w:t>
                  </w:r>
                </w:p>
              </w:tc>
              <w:tc>
                <w:tcPr>
                  <w:tcW w:w="666" w:type="dxa"/>
                </w:tcPr>
                <w:p w14:paraId="17CCD851" w14:textId="77777777" w:rsidR="000A4C86" w:rsidRPr="00EC1346" w:rsidRDefault="000A4C86" w:rsidP="00B34F13">
                  <w:pPr>
                    <w:jc w:val="right"/>
                  </w:pPr>
                  <w:r w:rsidRPr="00EC1346">
                    <w:t>$</w:t>
                  </w:r>
                </w:p>
              </w:tc>
              <w:tc>
                <w:tcPr>
                  <w:tcW w:w="720" w:type="dxa"/>
                </w:tcPr>
                <w:p w14:paraId="28935BA4" w14:textId="77777777" w:rsidR="000A4C86" w:rsidRPr="00EC1346" w:rsidRDefault="000A4C86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720" w:type="dxa"/>
                </w:tcPr>
                <w:p w14:paraId="382F6F9B" w14:textId="77777777" w:rsidR="000A4C86" w:rsidRDefault="00D107E9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846" w:type="dxa"/>
                </w:tcPr>
                <w:p w14:paraId="0ED95CA9" w14:textId="77777777" w:rsidR="000A4C86" w:rsidRDefault="00785ECD" w:rsidP="001E5F63">
                  <w:pPr>
                    <w:jc w:val="right"/>
                  </w:pPr>
                  <w:r>
                    <w:t xml:space="preserve">          </w:t>
                  </w:r>
                  <w:r w:rsidR="00D514CC">
                    <w:t>$</w:t>
                  </w:r>
                </w:p>
              </w:tc>
            </w:tr>
            <w:tr w:rsidR="000A4C86" w:rsidRPr="00EC1346" w14:paraId="334E3655" w14:textId="77777777" w:rsidTr="001E5F63">
              <w:trPr>
                <w:trHeight w:val="584"/>
              </w:trPr>
              <w:tc>
                <w:tcPr>
                  <w:tcW w:w="1291" w:type="dxa"/>
                </w:tcPr>
                <w:p w14:paraId="6485AF04" w14:textId="77777777" w:rsidR="000A4C86" w:rsidRPr="00EC1346" w:rsidRDefault="000A4C86" w:rsidP="00DC3C0A">
                  <w:r w:rsidRPr="00EC1346">
                    <w:t>Physician Services</w:t>
                  </w:r>
                </w:p>
              </w:tc>
              <w:tc>
                <w:tcPr>
                  <w:tcW w:w="666" w:type="dxa"/>
                </w:tcPr>
                <w:p w14:paraId="779812F4" w14:textId="77777777" w:rsidR="000A4C86" w:rsidRPr="00EC1346" w:rsidRDefault="000A4C86" w:rsidP="00B34F13">
                  <w:pPr>
                    <w:jc w:val="right"/>
                  </w:pPr>
                  <w:r w:rsidRPr="00EC1346">
                    <w:t>$</w:t>
                  </w:r>
                </w:p>
              </w:tc>
              <w:tc>
                <w:tcPr>
                  <w:tcW w:w="720" w:type="dxa"/>
                </w:tcPr>
                <w:p w14:paraId="201C0710" w14:textId="77777777" w:rsidR="000A4C86" w:rsidRPr="00EC1346" w:rsidRDefault="000A4C86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720" w:type="dxa"/>
                </w:tcPr>
                <w:p w14:paraId="6E47C45B" w14:textId="77777777" w:rsidR="000A4C86" w:rsidRDefault="00D107E9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846" w:type="dxa"/>
                </w:tcPr>
                <w:p w14:paraId="5244C534" w14:textId="77777777" w:rsidR="000A4C86" w:rsidRDefault="00785ECD" w:rsidP="001E5F63">
                  <w:pPr>
                    <w:jc w:val="right"/>
                  </w:pPr>
                  <w:r>
                    <w:t xml:space="preserve">          </w:t>
                  </w:r>
                  <w:r w:rsidR="00D514CC">
                    <w:t>$</w:t>
                  </w:r>
                </w:p>
              </w:tc>
            </w:tr>
            <w:tr w:rsidR="000A4C86" w:rsidRPr="00EC1346" w14:paraId="00EB38BF" w14:textId="77777777" w:rsidTr="00D021BB">
              <w:trPr>
                <w:trHeight w:val="530"/>
              </w:trPr>
              <w:tc>
                <w:tcPr>
                  <w:tcW w:w="1291" w:type="dxa"/>
                </w:tcPr>
                <w:p w14:paraId="5A871792" w14:textId="77777777" w:rsidR="000A4C86" w:rsidRPr="00EC1346" w:rsidRDefault="000A4C86" w:rsidP="00DC3C0A">
                  <w:r w:rsidRPr="00EC1346">
                    <w:t>Anesthesia</w:t>
                  </w:r>
                </w:p>
              </w:tc>
              <w:tc>
                <w:tcPr>
                  <w:tcW w:w="666" w:type="dxa"/>
                </w:tcPr>
                <w:p w14:paraId="0BA01AD4" w14:textId="77777777" w:rsidR="000A4C86" w:rsidRPr="00EC1346" w:rsidRDefault="000A4C86" w:rsidP="00B34F13">
                  <w:pPr>
                    <w:jc w:val="right"/>
                  </w:pPr>
                  <w:r w:rsidRPr="00EC1346">
                    <w:t>$</w:t>
                  </w:r>
                </w:p>
              </w:tc>
              <w:tc>
                <w:tcPr>
                  <w:tcW w:w="720" w:type="dxa"/>
                </w:tcPr>
                <w:p w14:paraId="1831E1E1" w14:textId="77777777" w:rsidR="000A4C86" w:rsidRPr="00EC1346" w:rsidRDefault="000A4C86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720" w:type="dxa"/>
                </w:tcPr>
                <w:p w14:paraId="4CB32451" w14:textId="77777777" w:rsidR="000A4C86" w:rsidRDefault="00D107E9" w:rsidP="00B34F13">
                  <w:pPr>
                    <w:jc w:val="right"/>
                  </w:pPr>
                  <w:r>
                    <w:t>$</w:t>
                  </w:r>
                </w:p>
              </w:tc>
              <w:tc>
                <w:tcPr>
                  <w:tcW w:w="846" w:type="dxa"/>
                </w:tcPr>
                <w:p w14:paraId="0F851E61" w14:textId="77777777" w:rsidR="000A4C86" w:rsidRDefault="00785ECD" w:rsidP="001E5F63">
                  <w:pPr>
                    <w:jc w:val="right"/>
                  </w:pPr>
                  <w:r>
                    <w:t xml:space="preserve">          </w:t>
                  </w:r>
                  <w:r w:rsidR="00D514CC">
                    <w:t>$</w:t>
                  </w:r>
                </w:p>
              </w:tc>
            </w:tr>
            <w:tr w:rsidR="000A4C86" w:rsidRPr="00EC1346" w14:paraId="7E81B89F" w14:textId="77777777" w:rsidTr="00D021BB">
              <w:trPr>
                <w:trHeight w:val="530"/>
              </w:trPr>
              <w:tc>
                <w:tcPr>
                  <w:tcW w:w="1291" w:type="dxa"/>
                  <w:shd w:val="clear" w:color="auto" w:fill="00B0F0"/>
                </w:tcPr>
                <w:p w14:paraId="5AECB221" w14:textId="77777777" w:rsidR="000A4C86" w:rsidRPr="00EC1346" w:rsidRDefault="000A4C86" w:rsidP="00DC3C0A">
                  <w:pPr>
                    <w:rPr>
                      <w:b/>
                    </w:rPr>
                  </w:pPr>
                  <w:r w:rsidRPr="00EC1346">
                    <w:rPr>
                      <w:b/>
                    </w:rPr>
                    <w:t>Total</w:t>
                  </w:r>
                </w:p>
              </w:tc>
              <w:tc>
                <w:tcPr>
                  <w:tcW w:w="666" w:type="dxa"/>
                  <w:shd w:val="clear" w:color="auto" w:fill="00B0F0"/>
                </w:tcPr>
                <w:p w14:paraId="457A856A" w14:textId="77777777" w:rsidR="000A4C86" w:rsidRPr="004E0EBF" w:rsidRDefault="000A4C86" w:rsidP="00B34F13">
                  <w:pPr>
                    <w:jc w:val="right"/>
                    <w:rPr>
                      <w:b/>
                    </w:rPr>
                  </w:pPr>
                  <w:r w:rsidRPr="004E0EBF">
                    <w:rPr>
                      <w:b/>
                    </w:rPr>
                    <w:t>$</w:t>
                  </w:r>
                </w:p>
              </w:tc>
              <w:tc>
                <w:tcPr>
                  <w:tcW w:w="720" w:type="dxa"/>
                  <w:shd w:val="clear" w:color="auto" w:fill="00B0F0"/>
                </w:tcPr>
                <w:p w14:paraId="085D0841" w14:textId="77777777" w:rsidR="000A4C86" w:rsidRPr="004E0EBF" w:rsidRDefault="000A4C86" w:rsidP="00B34F1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$</w:t>
                  </w:r>
                </w:p>
              </w:tc>
              <w:tc>
                <w:tcPr>
                  <w:tcW w:w="720" w:type="dxa"/>
                  <w:shd w:val="clear" w:color="auto" w:fill="00B0F0"/>
                </w:tcPr>
                <w:p w14:paraId="741269CC" w14:textId="77777777" w:rsidR="000A4C86" w:rsidRDefault="00D107E9" w:rsidP="00B34F1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$</w:t>
                  </w:r>
                </w:p>
              </w:tc>
              <w:tc>
                <w:tcPr>
                  <w:tcW w:w="846" w:type="dxa"/>
                  <w:shd w:val="clear" w:color="auto" w:fill="00B0F0"/>
                </w:tcPr>
                <w:p w14:paraId="01719C31" w14:textId="77777777" w:rsidR="000A4C86" w:rsidRDefault="00785ECD" w:rsidP="001E5F6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="00D514CC">
                    <w:rPr>
                      <w:b/>
                    </w:rPr>
                    <w:t>$</w:t>
                  </w:r>
                </w:p>
              </w:tc>
            </w:tr>
          </w:tbl>
          <w:p w14:paraId="5194AE23" w14:textId="77777777" w:rsidR="00712494" w:rsidRPr="00EC1346" w:rsidRDefault="00712494" w:rsidP="00B34F13">
            <w:pPr>
              <w:rPr>
                <w:b/>
              </w:rPr>
            </w:pPr>
          </w:p>
        </w:tc>
      </w:tr>
      <w:tr w:rsidR="00C65942" w:rsidRPr="00E91115" w14:paraId="37B1DBFB" w14:textId="77777777" w:rsidTr="00D021BB">
        <w:trPr>
          <w:trHeight w:val="2969"/>
        </w:trPr>
        <w:tc>
          <w:tcPr>
            <w:tcW w:w="4338" w:type="dxa"/>
          </w:tcPr>
          <w:tbl>
            <w:tblPr>
              <w:tblStyle w:val="TableGrid"/>
              <w:tblpPr w:leftFromText="180" w:rightFromText="180" w:vertAnchor="page" w:horzAnchor="margin" w:tblpX="-15" w:tblpY="464"/>
              <w:tblOverlap w:val="never"/>
              <w:tblW w:w="4315" w:type="dxa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630"/>
              <w:gridCol w:w="810"/>
              <w:gridCol w:w="810"/>
            </w:tblGrid>
            <w:tr w:rsidR="007B5357" w:rsidRPr="00E91115" w14:paraId="19418771" w14:textId="77777777" w:rsidTr="00E91115">
              <w:trPr>
                <w:trHeight w:val="432"/>
              </w:trPr>
              <w:tc>
                <w:tcPr>
                  <w:tcW w:w="2065" w:type="dxa"/>
                </w:tcPr>
                <w:p w14:paraId="468297B8" w14:textId="77777777" w:rsidR="007B5357" w:rsidRPr="00E91115" w:rsidRDefault="007B5357" w:rsidP="00F303BB">
                  <w:r w:rsidRPr="00E91115">
                    <w:t>Deductibles</w:t>
                  </w:r>
                </w:p>
              </w:tc>
              <w:tc>
                <w:tcPr>
                  <w:tcW w:w="630" w:type="dxa"/>
                </w:tcPr>
                <w:p w14:paraId="1B035878" w14:textId="77777777" w:rsidR="007B5357" w:rsidRPr="00E91115" w:rsidRDefault="007B5357" w:rsidP="00F303BB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810" w:type="dxa"/>
                </w:tcPr>
                <w:p w14:paraId="6A65B946" w14:textId="77777777" w:rsidR="007B5357" w:rsidRPr="00E91115" w:rsidRDefault="007B5357" w:rsidP="00F303BB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810" w:type="dxa"/>
                </w:tcPr>
                <w:p w14:paraId="5B81AFC9" w14:textId="77777777" w:rsidR="007B5357" w:rsidRPr="00E91115" w:rsidRDefault="007B5357" w:rsidP="00F303BB">
                  <w:pPr>
                    <w:jc w:val="right"/>
                  </w:pPr>
                  <w:r w:rsidRPr="00E91115">
                    <w:t>$</w:t>
                  </w:r>
                </w:p>
              </w:tc>
            </w:tr>
            <w:tr w:rsidR="007B5357" w:rsidRPr="00E91115" w14:paraId="21290C7F" w14:textId="77777777" w:rsidTr="00E91115">
              <w:trPr>
                <w:trHeight w:val="345"/>
              </w:trPr>
              <w:tc>
                <w:tcPr>
                  <w:tcW w:w="2065" w:type="dxa"/>
                </w:tcPr>
                <w:p w14:paraId="01F5B03A" w14:textId="77777777" w:rsidR="007B5357" w:rsidRPr="00E91115" w:rsidRDefault="007B5357" w:rsidP="00F303BB">
                  <w:r w:rsidRPr="00E91115">
                    <w:t>Copays</w:t>
                  </w:r>
                </w:p>
              </w:tc>
              <w:tc>
                <w:tcPr>
                  <w:tcW w:w="630" w:type="dxa"/>
                </w:tcPr>
                <w:p w14:paraId="4976610F" w14:textId="77777777" w:rsidR="007B5357" w:rsidRPr="00E91115" w:rsidRDefault="007B5357" w:rsidP="00F303BB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810" w:type="dxa"/>
                </w:tcPr>
                <w:p w14:paraId="5D765AEF" w14:textId="77777777" w:rsidR="007B5357" w:rsidRPr="00E91115" w:rsidRDefault="007B5357" w:rsidP="00F303BB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810" w:type="dxa"/>
                </w:tcPr>
                <w:p w14:paraId="208B758B" w14:textId="77777777" w:rsidR="007B5357" w:rsidRPr="00E91115" w:rsidRDefault="007B5357" w:rsidP="00F303BB">
                  <w:pPr>
                    <w:jc w:val="right"/>
                  </w:pPr>
                  <w:r w:rsidRPr="00E91115">
                    <w:t>$</w:t>
                  </w:r>
                </w:p>
              </w:tc>
            </w:tr>
            <w:tr w:rsidR="007B5357" w:rsidRPr="00E91115" w14:paraId="4FF747FF" w14:textId="77777777" w:rsidTr="00E91115">
              <w:trPr>
                <w:trHeight w:val="441"/>
              </w:trPr>
              <w:tc>
                <w:tcPr>
                  <w:tcW w:w="2065" w:type="dxa"/>
                </w:tcPr>
                <w:p w14:paraId="3ED1240D" w14:textId="77777777" w:rsidR="007B5357" w:rsidRPr="00E91115" w:rsidRDefault="007B5357" w:rsidP="00F303BB">
                  <w:r w:rsidRPr="00E91115">
                    <w:t>Coinsurance</w:t>
                  </w:r>
                </w:p>
              </w:tc>
              <w:tc>
                <w:tcPr>
                  <w:tcW w:w="630" w:type="dxa"/>
                </w:tcPr>
                <w:p w14:paraId="7860DE3C" w14:textId="77777777" w:rsidR="007B5357" w:rsidRPr="00E91115" w:rsidRDefault="007B5357" w:rsidP="00F303BB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810" w:type="dxa"/>
                </w:tcPr>
                <w:p w14:paraId="373AA9FF" w14:textId="77777777" w:rsidR="007B5357" w:rsidRPr="00E91115" w:rsidRDefault="007B5357" w:rsidP="00F303BB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810" w:type="dxa"/>
                </w:tcPr>
                <w:p w14:paraId="60985B66" w14:textId="77777777" w:rsidR="007B5357" w:rsidRPr="00E91115" w:rsidRDefault="007B5357" w:rsidP="00F303BB">
                  <w:pPr>
                    <w:jc w:val="right"/>
                  </w:pPr>
                  <w:r w:rsidRPr="00E91115">
                    <w:t>$</w:t>
                  </w:r>
                </w:p>
              </w:tc>
            </w:tr>
            <w:tr w:rsidR="007B5357" w:rsidRPr="00E91115" w14:paraId="6A566B68" w14:textId="77777777" w:rsidTr="00E91115">
              <w:trPr>
                <w:trHeight w:val="797"/>
              </w:trPr>
              <w:tc>
                <w:tcPr>
                  <w:tcW w:w="2065" w:type="dxa"/>
                </w:tcPr>
                <w:p w14:paraId="5C91E9B6" w14:textId="77777777" w:rsidR="007B5357" w:rsidRPr="00E91115" w:rsidRDefault="00EF1131" w:rsidP="00F303BB">
                  <w:r>
                    <w:t>Difference between UCR and what the plan pays</w:t>
                  </w:r>
                </w:p>
              </w:tc>
              <w:tc>
                <w:tcPr>
                  <w:tcW w:w="630" w:type="dxa"/>
                </w:tcPr>
                <w:p w14:paraId="64BFD06B" w14:textId="77777777" w:rsidR="007B5357" w:rsidRPr="00E91115" w:rsidRDefault="007B5357" w:rsidP="00F303BB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810" w:type="dxa"/>
                </w:tcPr>
                <w:p w14:paraId="2DAB88E4" w14:textId="77777777" w:rsidR="007B5357" w:rsidRPr="00E91115" w:rsidRDefault="007B5357" w:rsidP="00F303BB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810" w:type="dxa"/>
                </w:tcPr>
                <w:p w14:paraId="28AF5B83" w14:textId="77777777" w:rsidR="007B5357" w:rsidRPr="00E91115" w:rsidRDefault="007B5357" w:rsidP="00F303BB">
                  <w:pPr>
                    <w:jc w:val="right"/>
                  </w:pPr>
                  <w:r w:rsidRPr="00E91115">
                    <w:t>$</w:t>
                  </w:r>
                </w:p>
              </w:tc>
            </w:tr>
            <w:tr w:rsidR="007B5357" w:rsidRPr="00E91115" w14:paraId="4C86B1A6" w14:textId="77777777" w:rsidTr="00D021BB">
              <w:trPr>
                <w:trHeight w:val="448"/>
              </w:trPr>
              <w:tc>
                <w:tcPr>
                  <w:tcW w:w="2065" w:type="dxa"/>
                  <w:shd w:val="clear" w:color="auto" w:fill="00B0F0"/>
                </w:tcPr>
                <w:p w14:paraId="1063652D" w14:textId="77777777" w:rsidR="007B5357" w:rsidRPr="00E91115" w:rsidRDefault="007B5357" w:rsidP="00F303BB">
                  <w:pPr>
                    <w:rPr>
                      <w:b/>
                    </w:rPr>
                  </w:pPr>
                  <w:r w:rsidRPr="00E91115">
                    <w:rPr>
                      <w:b/>
                    </w:rPr>
                    <w:t>Total</w:t>
                  </w:r>
                </w:p>
              </w:tc>
              <w:tc>
                <w:tcPr>
                  <w:tcW w:w="630" w:type="dxa"/>
                  <w:shd w:val="clear" w:color="auto" w:fill="00B0F0"/>
                </w:tcPr>
                <w:p w14:paraId="502D3481" w14:textId="77777777" w:rsidR="007B5357" w:rsidRPr="00E91115" w:rsidRDefault="007B5357" w:rsidP="00F303BB">
                  <w:pPr>
                    <w:jc w:val="right"/>
                    <w:rPr>
                      <w:b/>
                    </w:rPr>
                  </w:pPr>
                  <w:r w:rsidRPr="00E91115">
                    <w:rPr>
                      <w:b/>
                    </w:rPr>
                    <w:t>$</w:t>
                  </w:r>
                </w:p>
              </w:tc>
              <w:tc>
                <w:tcPr>
                  <w:tcW w:w="810" w:type="dxa"/>
                  <w:shd w:val="clear" w:color="auto" w:fill="00B0F0"/>
                </w:tcPr>
                <w:p w14:paraId="71442BCD" w14:textId="77777777" w:rsidR="007B5357" w:rsidRPr="00E91115" w:rsidRDefault="007B5357" w:rsidP="00F303BB">
                  <w:pPr>
                    <w:jc w:val="right"/>
                    <w:rPr>
                      <w:b/>
                    </w:rPr>
                  </w:pPr>
                  <w:r w:rsidRPr="00E91115">
                    <w:rPr>
                      <w:b/>
                    </w:rPr>
                    <w:t>$</w:t>
                  </w:r>
                </w:p>
              </w:tc>
              <w:tc>
                <w:tcPr>
                  <w:tcW w:w="810" w:type="dxa"/>
                  <w:shd w:val="clear" w:color="auto" w:fill="00B0F0"/>
                </w:tcPr>
                <w:p w14:paraId="5F5149BD" w14:textId="77777777" w:rsidR="007B5357" w:rsidRPr="00E91115" w:rsidRDefault="007B5357" w:rsidP="00F303BB">
                  <w:pPr>
                    <w:jc w:val="right"/>
                    <w:rPr>
                      <w:b/>
                    </w:rPr>
                  </w:pPr>
                  <w:r w:rsidRPr="00E91115">
                    <w:rPr>
                      <w:b/>
                    </w:rPr>
                    <w:t>$</w:t>
                  </w:r>
                </w:p>
              </w:tc>
            </w:tr>
          </w:tbl>
          <w:p w14:paraId="665A0CE9" w14:textId="77777777" w:rsidR="00712494" w:rsidRPr="00E91115" w:rsidRDefault="00712494" w:rsidP="00B34F13">
            <w:r w:rsidRPr="00E91115">
              <w:rPr>
                <w:b/>
              </w:rPr>
              <w:t>Patient pays:</w:t>
            </w:r>
          </w:p>
        </w:tc>
        <w:tc>
          <w:tcPr>
            <w:tcW w:w="4410" w:type="dxa"/>
          </w:tcPr>
          <w:tbl>
            <w:tblPr>
              <w:tblStyle w:val="TableGrid"/>
              <w:tblpPr w:leftFromText="180" w:rightFromText="180" w:vertAnchor="text" w:horzAnchor="margin" w:tblpY="483"/>
              <w:tblOverlap w:val="never"/>
              <w:tblW w:w="4225" w:type="dxa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630"/>
              <w:gridCol w:w="720"/>
              <w:gridCol w:w="810"/>
            </w:tblGrid>
            <w:tr w:rsidR="007B5357" w:rsidRPr="00E91115" w14:paraId="42DBDE0E" w14:textId="77777777" w:rsidTr="001E5F63">
              <w:trPr>
                <w:trHeight w:val="439"/>
              </w:trPr>
              <w:tc>
                <w:tcPr>
                  <w:tcW w:w="2065" w:type="dxa"/>
                </w:tcPr>
                <w:p w14:paraId="27AE3E28" w14:textId="77777777" w:rsidR="007B5357" w:rsidRPr="00E91115" w:rsidRDefault="007B5357" w:rsidP="00A0080D">
                  <w:r w:rsidRPr="00E91115">
                    <w:t>Deductibles</w:t>
                  </w:r>
                </w:p>
              </w:tc>
              <w:tc>
                <w:tcPr>
                  <w:tcW w:w="630" w:type="dxa"/>
                </w:tcPr>
                <w:p w14:paraId="62935381" w14:textId="77777777" w:rsidR="007B5357" w:rsidRPr="00E91115" w:rsidRDefault="007B5357" w:rsidP="00A0080D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720" w:type="dxa"/>
                </w:tcPr>
                <w:p w14:paraId="48F766F0" w14:textId="77777777" w:rsidR="007B5357" w:rsidRPr="00E91115" w:rsidRDefault="00923576" w:rsidP="00A0080D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810" w:type="dxa"/>
                </w:tcPr>
                <w:p w14:paraId="5634CE51" w14:textId="77777777" w:rsidR="007B5357" w:rsidRPr="00E91115" w:rsidRDefault="00923576" w:rsidP="00A0080D">
                  <w:pPr>
                    <w:jc w:val="right"/>
                  </w:pPr>
                  <w:r w:rsidRPr="00E91115">
                    <w:t>$</w:t>
                  </w:r>
                </w:p>
              </w:tc>
            </w:tr>
            <w:tr w:rsidR="007B5357" w:rsidRPr="00E91115" w14:paraId="47C21D7C" w14:textId="77777777" w:rsidTr="001E5F63">
              <w:trPr>
                <w:trHeight w:val="358"/>
              </w:trPr>
              <w:tc>
                <w:tcPr>
                  <w:tcW w:w="2065" w:type="dxa"/>
                </w:tcPr>
                <w:p w14:paraId="07E296C1" w14:textId="77777777" w:rsidR="007B5357" w:rsidRPr="00E91115" w:rsidRDefault="007B5357" w:rsidP="00A0080D">
                  <w:r w:rsidRPr="00E91115">
                    <w:t>Copays</w:t>
                  </w:r>
                </w:p>
              </w:tc>
              <w:tc>
                <w:tcPr>
                  <w:tcW w:w="630" w:type="dxa"/>
                </w:tcPr>
                <w:p w14:paraId="1ABE3186" w14:textId="77777777" w:rsidR="007B5357" w:rsidRPr="00E91115" w:rsidRDefault="007B5357" w:rsidP="00A0080D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720" w:type="dxa"/>
                </w:tcPr>
                <w:p w14:paraId="0D7E9921" w14:textId="77777777" w:rsidR="007B5357" w:rsidRPr="00E91115" w:rsidRDefault="00923576" w:rsidP="00A0080D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810" w:type="dxa"/>
                </w:tcPr>
                <w:p w14:paraId="4CC54A59" w14:textId="77777777" w:rsidR="007B5357" w:rsidRPr="00E91115" w:rsidRDefault="00923576" w:rsidP="00A0080D">
                  <w:pPr>
                    <w:jc w:val="right"/>
                  </w:pPr>
                  <w:r w:rsidRPr="00E91115">
                    <w:t>$</w:t>
                  </w:r>
                </w:p>
              </w:tc>
            </w:tr>
            <w:tr w:rsidR="007B5357" w:rsidRPr="00E91115" w14:paraId="0B9B6E7C" w14:textId="77777777" w:rsidTr="001E5F63">
              <w:trPr>
                <w:trHeight w:val="439"/>
              </w:trPr>
              <w:tc>
                <w:tcPr>
                  <w:tcW w:w="2065" w:type="dxa"/>
                </w:tcPr>
                <w:p w14:paraId="7CF20020" w14:textId="77777777" w:rsidR="007B5357" w:rsidRPr="00E91115" w:rsidRDefault="007B5357" w:rsidP="00A0080D">
                  <w:r w:rsidRPr="00E91115">
                    <w:t>Coinsurance</w:t>
                  </w:r>
                </w:p>
              </w:tc>
              <w:tc>
                <w:tcPr>
                  <w:tcW w:w="630" w:type="dxa"/>
                </w:tcPr>
                <w:p w14:paraId="6AFBC2E9" w14:textId="77777777" w:rsidR="007B5357" w:rsidRPr="00E91115" w:rsidRDefault="007B5357" w:rsidP="00A0080D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720" w:type="dxa"/>
                </w:tcPr>
                <w:p w14:paraId="57714513" w14:textId="77777777" w:rsidR="007B5357" w:rsidRPr="00E91115" w:rsidRDefault="00923576" w:rsidP="00A0080D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810" w:type="dxa"/>
                </w:tcPr>
                <w:p w14:paraId="2F73E16A" w14:textId="77777777" w:rsidR="007B5357" w:rsidRPr="00E91115" w:rsidRDefault="00923576" w:rsidP="00A0080D">
                  <w:pPr>
                    <w:jc w:val="right"/>
                  </w:pPr>
                  <w:r w:rsidRPr="00E91115">
                    <w:t>$</w:t>
                  </w:r>
                </w:p>
              </w:tc>
            </w:tr>
            <w:tr w:rsidR="007B5357" w:rsidRPr="00E91115" w14:paraId="5AFAC2F7" w14:textId="77777777" w:rsidTr="00D021BB">
              <w:trPr>
                <w:trHeight w:val="788"/>
              </w:trPr>
              <w:tc>
                <w:tcPr>
                  <w:tcW w:w="2065" w:type="dxa"/>
                </w:tcPr>
                <w:p w14:paraId="64EA4FC1" w14:textId="77777777" w:rsidR="007B5357" w:rsidRPr="00E91115" w:rsidRDefault="00EF1131" w:rsidP="00A0080D">
                  <w:r>
                    <w:t>Difference between UCR and what the plan pays</w:t>
                  </w:r>
                </w:p>
              </w:tc>
              <w:tc>
                <w:tcPr>
                  <w:tcW w:w="630" w:type="dxa"/>
                </w:tcPr>
                <w:p w14:paraId="0C028E9C" w14:textId="77777777" w:rsidR="007B5357" w:rsidRPr="00E91115" w:rsidRDefault="007B5357" w:rsidP="00A0080D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720" w:type="dxa"/>
                </w:tcPr>
                <w:p w14:paraId="5925B4F0" w14:textId="77777777" w:rsidR="007B5357" w:rsidRPr="00E91115" w:rsidRDefault="00923576" w:rsidP="00A0080D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810" w:type="dxa"/>
                </w:tcPr>
                <w:p w14:paraId="169B32DB" w14:textId="77777777" w:rsidR="007B5357" w:rsidRPr="00E91115" w:rsidRDefault="00923576" w:rsidP="00A0080D">
                  <w:pPr>
                    <w:jc w:val="right"/>
                  </w:pPr>
                  <w:r w:rsidRPr="00E91115">
                    <w:t>$</w:t>
                  </w:r>
                </w:p>
              </w:tc>
            </w:tr>
            <w:tr w:rsidR="007B5357" w:rsidRPr="00E91115" w14:paraId="2B5A2174" w14:textId="77777777" w:rsidTr="00D021BB">
              <w:trPr>
                <w:trHeight w:val="437"/>
              </w:trPr>
              <w:tc>
                <w:tcPr>
                  <w:tcW w:w="2065" w:type="dxa"/>
                  <w:shd w:val="clear" w:color="auto" w:fill="00B0F0"/>
                </w:tcPr>
                <w:p w14:paraId="61165B8A" w14:textId="77777777" w:rsidR="007B5357" w:rsidRPr="00E91115" w:rsidRDefault="007B5357" w:rsidP="00A0080D">
                  <w:pPr>
                    <w:rPr>
                      <w:b/>
                    </w:rPr>
                  </w:pPr>
                  <w:r w:rsidRPr="00E91115">
                    <w:rPr>
                      <w:b/>
                    </w:rPr>
                    <w:t>Total</w:t>
                  </w:r>
                </w:p>
              </w:tc>
              <w:tc>
                <w:tcPr>
                  <w:tcW w:w="630" w:type="dxa"/>
                  <w:shd w:val="clear" w:color="auto" w:fill="00B0F0"/>
                </w:tcPr>
                <w:p w14:paraId="31C2A6DC" w14:textId="77777777" w:rsidR="007B5357" w:rsidRPr="00E91115" w:rsidRDefault="007B5357" w:rsidP="00A0080D">
                  <w:pPr>
                    <w:jc w:val="right"/>
                    <w:rPr>
                      <w:b/>
                    </w:rPr>
                  </w:pPr>
                  <w:r w:rsidRPr="00E91115">
                    <w:rPr>
                      <w:b/>
                    </w:rPr>
                    <w:t>$</w:t>
                  </w:r>
                </w:p>
              </w:tc>
              <w:tc>
                <w:tcPr>
                  <w:tcW w:w="720" w:type="dxa"/>
                  <w:shd w:val="clear" w:color="auto" w:fill="00B0F0"/>
                </w:tcPr>
                <w:p w14:paraId="138804B7" w14:textId="77777777" w:rsidR="007B5357" w:rsidRPr="00E91115" w:rsidRDefault="00923576" w:rsidP="00A0080D">
                  <w:pPr>
                    <w:jc w:val="right"/>
                    <w:rPr>
                      <w:b/>
                    </w:rPr>
                  </w:pPr>
                  <w:r w:rsidRPr="00E91115">
                    <w:rPr>
                      <w:b/>
                    </w:rPr>
                    <w:t>$</w:t>
                  </w:r>
                </w:p>
              </w:tc>
              <w:tc>
                <w:tcPr>
                  <w:tcW w:w="810" w:type="dxa"/>
                  <w:shd w:val="clear" w:color="auto" w:fill="00B0F0"/>
                </w:tcPr>
                <w:p w14:paraId="64299C32" w14:textId="77777777" w:rsidR="007B5357" w:rsidRPr="00E91115" w:rsidRDefault="00923576" w:rsidP="00A0080D">
                  <w:pPr>
                    <w:jc w:val="right"/>
                    <w:rPr>
                      <w:b/>
                    </w:rPr>
                  </w:pPr>
                  <w:r w:rsidRPr="00E91115">
                    <w:rPr>
                      <w:b/>
                    </w:rPr>
                    <w:t>$</w:t>
                  </w:r>
                </w:p>
              </w:tc>
            </w:tr>
          </w:tbl>
          <w:p w14:paraId="3BC21936" w14:textId="77777777" w:rsidR="00712494" w:rsidRPr="00E91115" w:rsidRDefault="00712494" w:rsidP="00B34F13">
            <w:pPr>
              <w:rPr>
                <w:b/>
              </w:rPr>
            </w:pPr>
            <w:r w:rsidRPr="00E91115">
              <w:rPr>
                <w:b/>
              </w:rPr>
              <w:t>Patient pays:</w:t>
            </w:r>
          </w:p>
        </w:tc>
        <w:tc>
          <w:tcPr>
            <w:tcW w:w="4410" w:type="dxa"/>
          </w:tcPr>
          <w:tbl>
            <w:tblPr>
              <w:tblStyle w:val="TableGrid"/>
              <w:tblpPr w:leftFromText="180" w:rightFromText="180" w:vertAnchor="text" w:horzAnchor="margin" w:tblpY="483"/>
              <w:tblOverlap w:val="never"/>
              <w:tblW w:w="4315" w:type="dxa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720"/>
              <w:gridCol w:w="720"/>
              <w:gridCol w:w="900"/>
            </w:tblGrid>
            <w:tr w:rsidR="00923576" w:rsidRPr="00E91115" w14:paraId="5E3E390C" w14:textId="77777777" w:rsidTr="001E5F63">
              <w:trPr>
                <w:trHeight w:val="439"/>
              </w:trPr>
              <w:tc>
                <w:tcPr>
                  <w:tcW w:w="1975" w:type="dxa"/>
                </w:tcPr>
                <w:p w14:paraId="204DFDB1" w14:textId="77777777" w:rsidR="00923576" w:rsidRPr="00E91115" w:rsidRDefault="00923576" w:rsidP="009C4565">
                  <w:r w:rsidRPr="00E91115">
                    <w:t>Deductibles</w:t>
                  </w:r>
                </w:p>
              </w:tc>
              <w:tc>
                <w:tcPr>
                  <w:tcW w:w="720" w:type="dxa"/>
                </w:tcPr>
                <w:p w14:paraId="6B0A374E" w14:textId="77777777" w:rsidR="00923576" w:rsidRPr="00E91115" w:rsidRDefault="00923576" w:rsidP="009C4565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720" w:type="dxa"/>
                </w:tcPr>
                <w:p w14:paraId="01F89A89" w14:textId="77777777" w:rsidR="00923576" w:rsidRPr="00E91115" w:rsidRDefault="00923576" w:rsidP="009C4565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900" w:type="dxa"/>
                </w:tcPr>
                <w:p w14:paraId="394D1C2A" w14:textId="77777777" w:rsidR="00923576" w:rsidRPr="00E91115" w:rsidRDefault="00923576" w:rsidP="009C4565">
                  <w:pPr>
                    <w:jc w:val="right"/>
                  </w:pPr>
                  <w:r w:rsidRPr="00E91115">
                    <w:t>$</w:t>
                  </w:r>
                </w:p>
              </w:tc>
            </w:tr>
            <w:tr w:rsidR="00923576" w:rsidRPr="00E91115" w14:paraId="0341C68B" w14:textId="77777777" w:rsidTr="001E5F63">
              <w:trPr>
                <w:trHeight w:val="404"/>
              </w:trPr>
              <w:tc>
                <w:tcPr>
                  <w:tcW w:w="1975" w:type="dxa"/>
                </w:tcPr>
                <w:p w14:paraId="141F5E46" w14:textId="77777777" w:rsidR="00923576" w:rsidRPr="00E91115" w:rsidRDefault="00923576" w:rsidP="009C4565">
                  <w:r w:rsidRPr="00E91115">
                    <w:t>Copays</w:t>
                  </w:r>
                </w:p>
              </w:tc>
              <w:tc>
                <w:tcPr>
                  <w:tcW w:w="720" w:type="dxa"/>
                </w:tcPr>
                <w:p w14:paraId="12705FE6" w14:textId="77777777" w:rsidR="00923576" w:rsidRPr="00E91115" w:rsidRDefault="00923576" w:rsidP="009C4565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720" w:type="dxa"/>
                </w:tcPr>
                <w:p w14:paraId="7C1BC46E" w14:textId="77777777" w:rsidR="00923576" w:rsidRPr="00E91115" w:rsidRDefault="00923576" w:rsidP="009C4565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900" w:type="dxa"/>
                </w:tcPr>
                <w:p w14:paraId="504BB3E9" w14:textId="77777777" w:rsidR="00923576" w:rsidRPr="00E91115" w:rsidRDefault="00923576" w:rsidP="009C4565">
                  <w:pPr>
                    <w:jc w:val="right"/>
                  </w:pPr>
                  <w:r w:rsidRPr="00E91115">
                    <w:t>$</w:t>
                  </w:r>
                </w:p>
              </w:tc>
            </w:tr>
            <w:tr w:rsidR="00923576" w:rsidRPr="00E91115" w14:paraId="1110236A" w14:textId="77777777" w:rsidTr="001E5F63">
              <w:trPr>
                <w:trHeight w:val="394"/>
              </w:trPr>
              <w:tc>
                <w:tcPr>
                  <w:tcW w:w="1975" w:type="dxa"/>
                </w:tcPr>
                <w:p w14:paraId="0D6A6E42" w14:textId="77777777" w:rsidR="00923576" w:rsidRPr="00E91115" w:rsidRDefault="00923576" w:rsidP="009C4565">
                  <w:r w:rsidRPr="00E91115">
                    <w:t>Coinsurance</w:t>
                  </w:r>
                </w:p>
              </w:tc>
              <w:tc>
                <w:tcPr>
                  <w:tcW w:w="720" w:type="dxa"/>
                </w:tcPr>
                <w:p w14:paraId="47149074" w14:textId="77777777" w:rsidR="00923576" w:rsidRPr="00E91115" w:rsidRDefault="00923576" w:rsidP="009C4565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720" w:type="dxa"/>
                </w:tcPr>
                <w:p w14:paraId="7AF67EA4" w14:textId="77777777" w:rsidR="00923576" w:rsidRPr="00E91115" w:rsidRDefault="00923576" w:rsidP="009C4565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900" w:type="dxa"/>
                </w:tcPr>
                <w:p w14:paraId="5D6544E0" w14:textId="77777777" w:rsidR="00923576" w:rsidRPr="00E91115" w:rsidRDefault="00923576" w:rsidP="009C4565">
                  <w:pPr>
                    <w:jc w:val="right"/>
                  </w:pPr>
                  <w:r w:rsidRPr="00E91115">
                    <w:t>$</w:t>
                  </w:r>
                </w:p>
              </w:tc>
            </w:tr>
            <w:tr w:rsidR="00923576" w:rsidRPr="00E91115" w14:paraId="04F5E1B0" w14:textId="77777777" w:rsidTr="001E5F63">
              <w:trPr>
                <w:trHeight w:val="790"/>
              </w:trPr>
              <w:tc>
                <w:tcPr>
                  <w:tcW w:w="1975" w:type="dxa"/>
                </w:tcPr>
                <w:p w14:paraId="332B4B69" w14:textId="77777777" w:rsidR="00923576" w:rsidRPr="00E91115" w:rsidRDefault="00EF1131" w:rsidP="009C4565">
                  <w:r>
                    <w:t>Difference between UCR and what the plan pays</w:t>
                  </w:r>
                </w:p>
              </w:tc>
              <w:tc>
                <w:tcPr>
                  <w:tcW w:w="720" w:type="dxa"/>
                </w:tcPr>
                <w:p w14:paraId="1EF8D3F0" w14:textId="77777777" w:rsidR="00923576" w:rsidRPr="00E91115" w:rsidRDefault="00923576" w:rsidP="009C4565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720" w:type="dxa"/>
                </w:tcPr>
                <w:p w14:paraId="4AE75B07" w14:textId="77777777" w:rsidR="00923576" w:rsidRPr="00E91115" w:rsidRDefault="00923576" w:rsidP="009C4565">
                  <w:pPr>
                    <w:jc w:val="right"/>
                  </w:pPr>
                  <w:r w:rsidRPr="00E91115">
                    <w:t>$</w:t>
                  </w:r>
                </w:p>
              </w:tc>
              <w:tc>
                <w:tcPr>
                  <w:tcW w:w="900" w:type="dxa"/>
                </w:tcPr>
                <w:p w14:paraId="289C0844" w14:textId="77777777" w:rsidR="00923576" w:rsidRPr="00E91115" w:rsidRDefault="00923576" w:rsidP="009C4565">
                  <w:pPr>
                    <w:jc w:val="right"/>
                  </w:pPr>
                  <w:r w:rsidRPr="00E91115">
                    <w:t>$</w:t>
                  </w:r>
                </w:p>
              </w:tc>
            </w:tr>
            <w:tr w:rsidR="00923576" w:rsidRPr="00E91115" w14:paraId="16C4C5BE" w14:textId="77777777" w:rsidTr="00D021BB">
              <w:trPr>
                <w:trHeight w:val="437"/>
              </w:trPr>
              <w:tc>
                <w:tcPr>
                  <w:tcW w:w="1975" w:type="dxa"/>
                  <w:shd w:val="clear" w:color="auto" w:fill="00B0F0"/>
                </w:tcPr>
                <w:p w14:paraId="67DFCD44" w14:textId="77777777" w:rsidR="00923576" w:rsidRPr="00E91115" w:rsidRDefault="00923576" w:rsidP="009C4565">
                  <w:pPr>
                    <w:rPr>
                      <w:b/>
                    </w:rPr>
                  </w:pPr>
                  <w:r w:rsidRPr="00E91115">
                    <w:rPr>
                      <w:b/>
                    </w:rPr>
                    <w:t>Total</w:t>
                  </w:r>
                </w:p>
              </w:tc>
              <w:tc>
                <w:tcPr>
                  <w:tcW w:w="720" w:type="dxa"/>
                  <w:shd w:val="clear" w:color="auto" w:fill="00B0F0"/>
                </w:tcPr>
                <w:p w14:paraId="0FD2899D" w14:textId="77777777" w:rsidR="00923576" w:rsidRPr="00E91115" w:rsidRDefault="00923576" w:rsidP="009C4565">
                  <w:pPr>
                    <w:jc w:val="right"/>
                    <w:rPr>
                      <w:b/>
                    </w:rPr>
                  </w:pPr>
                  <w:r w:rsidRPr="00E91115">
                    <w:rPr>
                      <w:b/>
                    </w:rPr>
                    <w:t>$</w:t>
                  </w:r>
                </w:p>
              </w:tc>
              <w:tc>
                <w:tcPr>
                  <w:tcW w:w="720" w:type="dxa"/>
                  <w:shd w:val="clear" w:color="auto" w:fill="00B0F0"/>
                </w:tcPr>
                <w:p w14:paraId="1AF612B2" w14:textId="77777777" w:rsidR="00923576" w:rsidRPr="00E91115" w:rsidRDefault="00923576" w:rsidP="009C4565">
                  <w:pPr>
                    <w:jc w:val="right"/>
                    <w:rPr>
                      <w:b/>
                    </w:rPr>
                  </w:pPr>
                  <w:r w:rsidRPr="00E91115">
                    <w:rPr>
                      <w:b/>
                    </w:rPr>
                    <w:t>$</w:t>
                  </w:r>
                </w:p>
              </w:tc>
              <w:tc>
                <w:tcPr>
                  <w:tcW w:w="900" w:type="dxa"/>
                  <w:shd w:val="clear" w:color="auto" w:fill="00B0F0"/>
                </w:tcPr>
                <w:p w14:paraId="6D37F527" w14:textId="77777777" w:rsidR="00923576" w:rsidRPr="00E91115" w:rsidRDefault="00923576" w:rsidP="009C4565">
                  <w:pPr>
                    <w:jc w:val="right"/>
                    <w:rPr>
                      <w:b/>
                    </w:rPr>
                  </w:pPr>
                  <w:r w:rsidRPr="00E91115">
                    <w:rPr>
                      <w:b/>
                    </w:rPr>
                    <w:t>$</w:t>
                  </w:r>
                </w:p>
              </w:tc>
            </w:tr>
          </w:tbl>
          <w:p w14:paraId="15E2C525" w14:textId="77777777" w:rsidR="00712494" w:rsidRPr="00E91115" w:rsidRDefault="009C4565" w:rsidP="00B34F13">
            <w:pPr>
              <w:rPr>
                <w:b/>
              </w:rPr>
            </w:pPr>
            <w:r w:rsidRPr="00E91115">
              <w:rPr>
                <w:b/>
              </w:rPr>
              <w:t>Patient pays:</w:t>
            </w:r>
          </w:p>
        </w:tc>
      </w:tr>
    </w:tbl>
    <w:p w14:paraId="3D510739" w14:textId="77777777" w:rsidR="008969EE" w:rsidRDefault="008969EE" w:rsidP="00752585">
      <w:pPr>
        <w:spacing w:after="0" w:line="240" w:lineRule="auto"/>
        <w:rPr>
          <w:rFonts w:cs="Times New Roman"/>
          <w:b/>
        </w:rPr>
      </w:pPr>
    </w:p>
    <w:p w14:paraId="688EE3C8" w14:textId="77777777" w:rsidR="00D021BB" w:rsidRDefault="00E441CA" w:rsidP="00752585">
      <w:pPr>
        <w:spacing w:after="0" w:line="240" w:lineRule="auto"/>
        <w:rPr>
          <w:rFonts w:cs="Times New Roman"/>
        </w:rPr>
      </w:pPr>
      <w:r w:rsidRPr="0008065B">
        <w:rPr>
          <w:rFonts w:cs="Times New Roman"/>
          <w:b/>
        </w:rPr>
        <w:t>UCR</w:t>
      </w:r>
      <w:r w:rsidR="00D021BB">
        <w:rPr>
          <w:rFonts w:cs="Times New Roman"/>
          <w:b/>
        </w:rPr>
        <w:t xml:space="preserve"> (usual and customary cost)</w:t>
      </w:r>
      <w:r w:rsidRPr="00D91860">
        <w:rPr>
          <w:rFonts w:cs="Times New Roman"/>
        </w:rPr>
        <w:t xml:space="preserve"> is the amount providers typically charge for a service.  </w:t>
      </w:r>
      <w:r w:rsidR="00D021BB">
        <w:rPr>
          <w:rFonts w:cs="Times New Roman"/>
        </w:rPr>
        <w:t xml:space="preserve">This chart uses UCR based on FAIR Health at </w:t>
      </w:r>
      <w:r w:rsidRPr="00D91860">
        <w:rPr>
          <w:rFonts w:cs="Times New Roman"/>
        </w:rPr>
        <w:t>the 80</w:t>
      </w:r>
      <w:r w:rsidRPr="00D91860">
        <w:rPr>
          <w:rFonts w:cs="Times New Roman"/>
          <w:vertAlign w:val="superscript"/>
        </w:rPr>
        <w:t>th</w:t>
      </w:r>
      <w:r w:rsidRPr="00D91860">
        <w:rPr>
          <w:rFonts w:cs="Times New Roman"/>
        </w:rPr>
        <w:t xml:space="preserve"> percentile</w:t>
      </w:r>
      <w:r w:rsidR="00D021BB">
        <w:rPr>
          <w:rFonts w:cs="Times New Roman"/>
        </w:rPr>
        <w:t xml:space="preserve"> </w:t>
      </w:r>
      <w:r w:rsidRPr="00D91860">
        <w:rPr>
          <w:rFonts w:cs="Times New Roman"/>
        </w:rPr>
        <w:t>for zip code [</w:t>
      </w:r>
      <w:r w:rsidR="00D021BB">
        <w:rPr>
          <w:rFonts w:cs="Times New Roman"/>
        </w:rPr>
        <w:t>XXXXX</w:t>
      </w:r>
      <w:r w:rsidRPr="00D91860">
        <w:rPr>
          <w:rFonts w:cs="Times New Roman"/>
        </w:rPr>
        <w:t xml:space="preserve">].  </w:t>
      </w:r>
      <w:r w:rsidR="000E3291">
        <w:rPr>
          <w:rFonts w:cs="Times New Roman"/>
        </w:rPr>
        <w:t xml:space="preserve">Your provider may bill more than UCR.  </w:t>
      </w:r>
    </w:p>
    <w:p w14:paraId="4CC553D6" w14:textId="77777777" w:rsidR="00601CEA" w:rsidRPr="00601CEA" w:rsidRDefault="00601CEA" w:rsidP="00752585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Patient pays</w:t>
      </w:r>
      <w:r>
        <w:rPr>
          <w:rFonts w:cs="Times New Roman"/>
        </w:rPr>
        <w:t xml:space="preserve"> represents sample cost-sharing.  Your cost-sharing may vary.  </w:t>
      </w:r>
    </w:p>
    <w:p w14:paraId="492E0CF6" w14:textId="77777777" w:rsidR="008969EE" w:rsidRDefault="00773A96" w:rsidP="00D021BB">
      <w:pPr>
        <w:spacing w:after="0" w:line="240" w:lineRule="auto"/>
        <w:rPr>
          <w:rFonts w:cs="Times New Roman"/>
          <w:i/>
        </w:rPr>
      </w:pPr>
      <w:r w:rsidRPr="00773A96">
        <w:rPr>
          <w:rFonts w:cs="Times New Roman"/>
          <w:i/>
        </w:rPr>
        <w:lastRenderedPageBreak/>
        <w:t xml:space="preserve">{Drafting Note: </w:t>
      </w:r>
      <w:r w:rsidR="00F818E4">
        <w:rPr>
          <w:rFonts w:cs="Times New Roman"/>
          <w:i/>
        </w:rPr>
        <w:t xml:space="preserve"> Use separate summaries for small group and large group coverage.  </w:t>
      </w:r>
      <w:r w:rsidRPr="00773A96">
        <w:rPr>
          <w:rFonts w:cs="Times New Roman"/>
          <w:i/>
        </w:rPr>
        <w:t xml:space="preserve">Use the zip code </w:t>
      </w:r>
      <w:r>
        <w:rPr>
          <w:rFonts w:cs="Times New Roman"/>
          <w:i/>
        </w:rPr>
        <w:t xml:space="preserve">in </w:t>
      </w:r>
      <w:r w:rsidRPr="00773A96">
        <w:rPr>
          <w:rFonts w:cs="Times New Roman"/>
          <w:i/>
        </w:rPr>
        <w:t xml:space="preserve">which the plan has the </w:t>
      </w:r>
      <w:r>
        <w:rPr>
          <w:rFonts w:cs="Times New Roman"/>
          <w:i/>
        </w:rPr>
        <w:t>highest</w:t>
      </w:r>
      <w:r w:rsidRPr="00773A96">
        <w:rPr>
          <w:rFonts w:cs="Times New Roman"/>
          <w:i/>
        </w:rPr>
        <w:t xml:space="preserve"> e</w:t>
      </w:r>
      <w:r>
        <w:rPr>
          <w:rFonts w:cs="Times New Roman"/>
          <w:i/>
        </w:rPr>
        <w:t>nrollment in the service area</w:t>
      </w:r>
      <w:r w:rsidR="009968C6">
        <w:rPr>
          <w:rFonts w:cs="Times New Roman"/>
          <w:i/>
        </w:rPr>
        <w:t xml:space="preserve">.  </w:t>
      </w:r>
      <w:r w:rsidR="00D021BB">
        <w:rPr>
          <w:rFonts w:cs="Times New Roman"/>
          <w:i/>
        </w:rPr>
        <w:t xml:space="preserve">Under </w:t>
      </w:r>
      <w:r w:rsidR="001B2DCA">
        <w:rPr>
          <w:rFonts w:cs="Times New Roman"/>
          <w:i/>
        </w:rPr>
        <w:t>“</w:t>
      </w:r>
      <w:r w:rsidR="00D021BB">
        <w:rPr>
          <w:rFonts w:cs="Times New Roman"/>
          <w:i/>
        </w:rPr>
        <w:t>Plan</w:t>
      </w:r>
      <w:r w:rsidR="008969EE">
        <w:rPr>
          <w:rFonts w:cs="Times New Roman"/>
          <w:i/>
        </w:rPr>
        <w:t>,</w:t>
      </w:r>
      <w:r w:rsidR="001B2DCA">
        <w:rPr>
          <w:rFonts w:cs="Times New Roman"/>
          <w:i/>
        </w:rPr>
        <w:t>”</w:t>
      </w:r>
      <w:r w:rsidR="00D021BB">
        <w:rPr>
          <w:rFonts w:cs="Times New Roman"/>
          <w:i/>
        </w:rPr>
        <w:t xml:space="preserve"> i</w:t>
      </w:r>
      <w:r w:rsidR="00B407E9">
        <w:rPr>
          <w:rFonts w:cs="Times New Roman"/>
          <w:i/>
        </w:rPr>
        <w:t>nsert</w:t>
      </w:r>
      <w:r w:rsidR="00752585">
        <w:rPr>
          <w:rFonts w:cs="Times New Roman"/>
          <w:i/>
        </w:rPr>
        <w:t xml:space="preserve"> the methodology used to </w:t>
      </w:r>
      <w:r w:rsidR="00752585" w:rsidRPr="00752585">
        <w:rPr>
          <w:rFonts w:cs="Times New Roman"/>
          <w:i/>
        </w:rPr>
        <w:t>reimburse out-of-</w:t>
      </w:r>
      <w:r w:rsidR="00752585">
        <w:rPr>
          <w:rFonts w:cs="Times New Roman"/>
          <w:i/>
        </w:rPr>
        <w:t xml:space="preserve">network providers.  </w:t>
      </w:r>
      <w:r w:rsidR="00FE6C23">
        <w:rPr>
          <w:rFonts w:cs="Times New Roman"/>
          <w:i/>
        </w:rPr>
        <w:t>Use</w:t>
      </w:r>
      <w:r w:rsidR="008969EE">
        <w:rPr>
          <w:rFonts w:cs="Times New Roman"/>
          <w:i/>
        </w:rPr>
        <w:t xml:space="preserve"> th</w:t>
      </w:r>
      <w:r w:rsidR="00F818E4">
        <w:rPr>
          <w:rFonts w:cs="Times New Roman"/>
          <w:i/>
        </w:rPr>
        <w:t>e three most commonly sold plans that are representative of the various reimbursement methodologies,</w:t>
      </w:r>
      <w:r w:rsidR="009968C6">
        <w:rPr>
          <w:rFonts w:cs="Times New Roman"/>
          <w:i/>
        </w:rPr>
        <w:t xml:space="preserve"> for example: </w:t>
      </w:r>
      <w:r w:rsidR="009968C6" w:rsidRPr="00752585">
        <w:rPr>
          <w:rFonts w:cs="Times New Roman"/>
          <w:i/>
        </w:rPr>
        <w:t>100%</w:t>
      </w:r>
      <w:r w:rsidR="009968C6">
        <w:rPr>
          <w:rFonts w:cs="Times New Roman"/>
          <w:i/>
        </w:rPr>
        <w:t>:</w:t>
      </w:r>
      <w:r w:rsidR="009968C6" w:rsidRPr="00752585">
        <w:rPr>
          <w:rFonts w:cs="Times New Roman"/>
          <w:i/>
        </w:rPr>
        <w:t xml:space="preserve"> </w:t>
      </w:r>
      <w:r w:rsidR="009968C6" w:rsidRPr="0096256E">
        <w:rPr>
          <w:rFonts w:cs="Times New Roman"/>
          <w:i/>
        </w:rPr>
        <w:t>o</w:t>
      </w:r>
      <w:r w:rsidR="0096256E" w:rsidRPr="0096256E">
        <w:rPr>
          <w:rFonts w:cs="Times New Roman"/>
          <w:i/>
        </w:rPr>
        <w:t xml:space="preserve">f the Medicare rate; </w:t>
      </w:r>
      <w:r w:rsidR="009968C6" w:rsidRPr="0096256E">
        <w:rPr>
          <w:rFonts w:cs="Times New Roman"/>
          <w:i/>
        </w:rPr>
        <w:t>An amount based on</w:t>
      </w:r>
      <w:r w:rsidR="009968C6">
        <w:rPr>
          <w:rFonts w:cs="Times New Roman"/>
          <w:i/>
        </w:rPr>
        <w:t xml:space="preserve"> our participating provider fee schedule</w:t>
      </w:r>
      <w:r w:rsidR="008969EE">
        <w:rPr>
          <w:rFonts w:cs="Times New Roman"/>
          <w:i/>
        </w:rPr>
        <w:t xml:space="preserve">.  For </w:t>
      </w:r>
      <w:r w:rsidR="00FE6C23">
        <w:rPr>
          <w:rFonts w:cs="Times New Roman"/>
          <w:i/>
        </w:rPr>
        <w:t xml:space="preserve">small groups that have only one methodology, use </w:t>
      </w:r>
      <w:r w:rsidR="005A29A4">
        <w:rPr>
          <w:rFonts w:cs="Times New Roman"/>
          <w:i/>
        </w:rPr>
        <w:t>that methodology only</w:t>
      </w:r>
      <w:r w:rsidR="00601CEA">
        <w:rPr>
          <w:rFonts w:cs="Times New Roman"/>
          <w:i/>
        </w:rPr>
        <w:t xml:space="preserve"> and delete the extra columns</w:t>
      </w:r>
      <w:r w:rsidR="005A29A4">
        <w:rPr>
          <w:rFonts w:cs="Times New Roman"/>
          <w:i/>
        </w:rPr>
        <w:t>.</w:t>
      </w:r>
      <w:r w:rsidR="009968C6">
        <w:rPr>
          <w:rFonts w:cs="Times New Roman"/>
          <w:i/>
        </w:rPr>
        <w:t xml:space="preserve">  </w:t>
      </w:r>
      <w:r w:rsidR="001B2DCA">
        <w:rPr>
          <w:rFonts w:cs="Times New Roman"/>
          <w:i/>
        </w:rPr>
        <w:t>Under “Patient pays," u</w:t>
      </w:r>
      <w:r w:rsidR="009968C6">
        <w:rPr>
          <w:rFonts w:cs="Times New Roman"/>
          <w:i/>
        </w:rPr>
        <w:t>se a</w:t>
      </w:r>
      <w:r w:rsidR="00F818E4">
        <w:rPr>
          <w:rFonts w:cs="Times New Roman"/>
          <w:i/>
        </w:rPr>
        <w:t xml:space="preserve"> </w:t>
      </w:r>
      <w:r w:rsidR="008969EE">
        <w:rPr>
          <w:rFonts w:cs="Times New Roman"/>
          <w:i/>
        </w:rPr>
        <w:t xml:space="preserve">commonly sold cost-sharing </w:t>
      </w:r>
      <w:r w:rsidR="00F818E4">
        <w:rPr>
          <w:rFonts w:cs="Times New Roman"/>
          <w:i/>
        </w:rPr>
        <w:t xml:space="preserve">and the cost-sharing should be </w:t>
      </w:r>
      <w:r w:rsidR="009968C6">
        <w:rPr>
          <w:rFonts w:cs="Times New Roman"/>
          <w:i/>
        </w:rPr>
        <w:t xml:space="preserve">the same </w:t>
      </w:r>
      <w:r w:rsidR="00F818E4">
        <w:rPr>
          <w:rFonts w:cs="Times New Roman"/>
          <w:i/>
        </w:rPr>
        <w:t>for all methodologies</w:t>
      </w:r>
      <w:r w:rsidR="008969EE">
        <w:rPr>
          <w:rFonts w:cs="Times New Roman"/>
          <w:i/>
        </w:rPr>
        <w:t>.}</w:t>
      </w:r>
    </w:p>
    <w:p w14:paraId="06B41981" w14:textId="77777777" w:rsidR="008969EE" w:rsidRPr="00773A96" w:rsidRDefault="008969EE" w:rsidP="00D021BB">
      <w:pPr>
        <w:spacing w:after="0" w:line="240" w:lineRule="auto"/>
        <w:rPr>
          <w:rFonts w:cs="Times New Roman"/>
          <w:i/>
        </w:rPr>
      </w:pPr>
    </w:p>
    <w:sectPr w:rsidR="008969EE" w:rsidRPr="00773A96" w:rsidSect="00E060FF">
      <w:pgSz w:w="15840" w:h="12240" w:orient="landscape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F8072" w14:textId="77777777" w:rsidR="00022B35" w:rsidRDefault="00022B35" w:rsidP="0041647C">
      <w:pPr>
        <w:spacing w:after="0" w:line="240" w:lineRule="auto"/>
      </w:pPr>
      <w:r>
        <w:separator/>
      </w:r>
    </w:p>
  </w:endnote>
  <w:endnote w:type="continuationSeparator" w:id="0">
    <w:p w14:paraId="1644BDF7" w14:textId="77777777" w:rsidR="00022B35" w:rsidRDefault="00022B35" w:rsidP="0041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04476" w14:textId="77777777" w:rsidR="00022B35" w:rsidRDefault="00022B35" w:rsidP="0041647C">
      <w:pPr>
        <w:spacing w:after="0" w:line="240" w:lineRule="auto"/>
      </w:pPr>
      <w:r>
        <w:separator/>
      </w:r>
    </w:p>
  </w:footnote>
  <w:footnote w:type="continuationSeparator" w:id="0">
    <w:p w14:paraId="09DA1DC3" w14:textId="77777777" w:rsidR="00022B35" w:rsidRDefault="00022B35" w:rsidP="0041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A1670"/>
    <w:multiLevelType w:val="hybridMultilevel"/>
    <w:tmpl w:val="F6CA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06724"/>
    <w:multiLevelType w:val="hybridMultilevel"/>
    <w:tmpl w:val="5AAC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1B"/>
    <w:rsid w:val="00022B35"/>
    <w:rsid w:val="0007225C"/>
    <w:rsid w:val="0008065B"/>
    <w:rsid w:val="000916CC"/>
    <w:rsid w:val="00092555"/>
    <w:rsid w:val="000A1385"/>
    <w:rsid w:val="000A4C86"/>
    <w:rsid w:val="000E3291"/>
    <w:rsid w:val="000F4A34"/>
    <w:rsid w:val="001B2DCA"/>
    <w:rsid w:val="001C31F5"/>
    <w:rsid w:val="001E5F63"/>
    <w:rsid w:val="00223A0A"/>
    <w:rsid w:val="00231EC7"/>
    <w:rsid w:val="002A5803"/>
    <w:rsid w:val="002A7F38"/>
    <w:rsid w:val="002C128C"/>
    <w:rsid w:val="002F3E16"/>
    <w:rsid w:val="0038257A"/>
    <w:rsid w:val="003870C1"/>
    <w:rsid w:val="00392A4B"/>
    <w:rsid w:val="003A14AD"/>
    <w:rsid w:val="003C508B"/>
    <w:rsid w:val="0041647C"/>
    <w:rsid w:val="0043201E"/>
    <w:rsid w:val="00494FAA"/>
    <w:rsid w:val="00495C5C"/>
    <w:rsid w:val="004C5415"/>
    <w:rsid w:val="004F51D8"/>
    <w:rsid w:val="005741FB"/>
    <w:rsid w:val="005A2783"/>
    <w:rsid w:val="005A29A4"/>
    <w:rsid w:val="005E6BF1"/>
    <w:rsid w:val="00601CEA"/>
    <w:rsid w:val="0067060D"/>
    <w:rsid w:val="006A5E0D"/>
    <w:rsid w:val="006B47D0"/>
    <w:rsid w:val="006C27CE"/>
    <w:rsid w:val="006D2DCE"/>
    <w:rsid w:val="00712494"/>
    <w:rsid w:val="00732799"/>
    <w:rsid w:val="00752585"/>
    <w:rsid w:val="00773A96"/>
    <w:rsid w:val="00777FEB"/>
    <w:rsid w:val="00785ECD"/>
    <w:rsid w:val="007B5357"/>
    <w:rsid w:val="007D1BD9"/>
    <w:rsid w:val="007E6435"/>
    <w:rsid w:val="008611C6"/>
    <w:rsid w:val="008969EE"/>
    <w:rsid w:val="008B6211"/>
    <w:rsid w:val="008C4DA0"/>
    <w:rsid w:val="00923576"/>
    <w:rsid w:val="0093507E"/>
    <w:rsid w:val="0096256E"/>
    <w:rsid w:val="00982B4D"/>
    <w:rsid w:val="009840F1"/>
    <w:rsid w:val="009968C6"/>
    <w:rsid w:val="009A781B"/>
    <w:rsid w:val="009C4565"/>
    <w:rsid w:val="00A0080D"/>
    <w:rsid w:val="00A03AD4"/>
    <w:rsid w:val="00A14695"/>
    <w:rsid w:val="00A23677"/>
    <w:rsid w:val="00A322C4"/>
    <w:rsid w:val="00A85819"/>
    <w:rsid w:val="00A94288"/>
    <w:rsid w:val="00AF75F8"/>
    <w:rsid w:val="00B0088C"/>
    <w:rsid w:val="00B407E9"/>
    <w:rsid w:val="00B53724"/>
    <w:rsid w:val="00C26734"/>
    <w:rsid w:val="00C65942"/>
    <w:rsid w:val="00CC0012"/>
    <w:rsid w:val="00D021BB"/>
    <w:rsid w:val="00D107E9"/>
    <w:rsid w:val="00D514CC"/>
    <w:rsid w:val="00D91860"/>
    <w:rsid w:val="00DB0D23"/>
    <w:rsid w:val="00DC3C0A"/>
    <w:rsid w:val="00E060FF"/>
    <w:rsid w:val="00E244D7"/>
    <w:rsid w:val="00E441CA"/>
    <w:rsid w:val="00E7357E"/>
    <w:rsid w:val="00E74EC5"/>
    <w:rsid w:val="00E91115"/>
    <w:rsid w:val="00EA071E"/>
    <w:rsid w:val="00EB7AE8"/>
    <w:rsid w:val="00EF1131"/>
    <w:rsid w:val="00F2690A"/>
    <w:rsid w:val="00F303BB"/>
    <w:rsid w:val="00F3114E"/>
    <w:rsid w:val="00F53AB6"/>
    <w:rsid w:val="00F818E4"/>
    <w:rsid w:val="00FC720E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8E7AA"/>
  <w15:docId w15:val="{C5690C27-2454-430E-9A16-C476BE17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81B"/>
    <w:pPr>
      <w:ind w:left="720"/>
      <w:contextualSpacing/>
    </w:pPr>
  </w:style>
  <w:style w:type="table" w:styleId="TableGrid">
    <w:name w:val="Table Grid"/>
    <w:basedOn w:val="TableNormal"/>
    <w:uiPriority w:val="59"/>
    <w:rsid w:val="009A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7C"/>
  </w:style>
  <w:style w:type="paragraph" w:styleId="Footer">
    <w:name w:val="footer"/>
    <w:basedOn w:val="Normal"/>
    <w:link w:val="FooterChar"/>
    <w:uiPriority w:val="99"/>
    <w:unhideWhenUsed/>
    <w:rsid w:val="0041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7C"/>
  </w:style>
  <w:style w:type="paragraph" w:styleId="BalloonText">
    <w:name w:val="Balloon Text"/>
    <w:basedOn w:val="Normal"/>
    <w:link w:val="BalloonTextChar"/>
    <w:uiPriority w:val="99"/>
    <w:semiHidden/>
    <w:unhideWhenUsed/>
    <w:rsid w:val="006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0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75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75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75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5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5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A298-D970-4CB6-BCB8-508031B9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NYSDFS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Adequacy and OON: Out-of-Network Reimbursement Examples</dc:title>
  <dc:creator>temporary</dc:creator>
  <cp:lastModifiedBy>Obuchowski, Joel (DFS)</cp:lastModifiedBy>
  <cp:revision>17</cp:revision>
  <cp:lastPrinted>2015-02-27T17:59:00Z</cp:lastPrinted>
  <dcterms:created xsi:type="dcterms:W3CDTF">2015-02-27T17:20:00Z</dcterms:created>
  <dcterms:modified xsi:type="dcterms:W3CDTF">2021-02-25T14:23:00Z</dcterms:modified>
</cp:coreProperties>
</file>